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6C3DF6D7" w14:textId="248C8566" w:rsidR="00A01226"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AF2470">
        <w:rPr>
          <w:rFonts w:ascii="Times New Roman" w:hAnsi="Times New Roman" w:cs="Times New Roman"/>
          <w:b/>
          <w:sz w:val="26"/>
          <w:szCs w:val="26"/>
        </w:rPr>
        <w:t>Solemnity of Saints Peter and Paul, 29</w:t>
      </w:r>
      <w:r w:rsidR="00AF2470" w:rsidRPr="00AF2470">
        <w:rPr>
          <w:rFonts w:ascii="Times New Roman" w:hAnsi="Times New Roman" w:cs="Times New Roman"/>
          <w:b/>
          <w:sz w:val="26"/>
          <w:szCs w:val="26"/>
          <w:vertAlign w:val="superscript"/>
        </w:rPr>
        <w:t>th</w:t>
      </w:r>
      <w:r w:rsidR="00AF2470">
        <w:rPr>
          <w:rFonts w:ascii="Times New Roman" w:hAnsi="Times New Roman" w:cs="Times New Roman"/>
          <w:b/>
          <w:sz w:val="26"/>
          <w:szCs w:val="26"/>
        </w:rPr>
        <w:t xml:space="preserve"> June 2025</w:t>
      </w:r>
      <w:r w:rsidR="00A01226">
        <w:rPr>
          <w:rFonts w:ascii="Times New Roman" w:hAnsi="Times New Roman" w:cs="Times New Roman"/>
          <w:b/>
          <w:sz w:val="26"/>
          <w:szCs w:val="26"/>
        </w:rPr>
        <w:t xml:space="preserve"> </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7FC0032F"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6225C4">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r w:rsidR="00FB62A6" w:rsidRPr="0016665B">
        <w:rPr>
          <w:rFonts w:ascii="Times New Roman" w:hAnsi="Times New Roman" w:cs="Times New Roman"/>
          <w:bCs/>
          <w:i/>
          <w:iCs/>
          <w:sz w:val="24"/>
          <w:szCs w:val="24"/>
        </w:rPr>
        <w:t>Page</w:t>
      </w:r>
      <w:r w:rsidR="006D0338">
        <w:rPr>
          <w:rFonts w:ascii="Times New Roman" w:hAnsi="Times New Roman" w:cs="Times New Roman"/>
          <w:bCs/>
          <w:i/>
          <w:iCs/>
          <w:sz w:val="24"/>
          <w:szCs w:val="24"/>
        </w:rPr>
        <w:t xml:space="preserve"> </w:t>
      </w:r>
      <w:r w:rsidR="004522AF">
        <w:rPr>
          <w:rFonts w:ascii="Times New Roman" w:hAnsi="Times New Roman" w:cs="Times New Roman"/>
          <w:bCs/>
          <w:i/>
          <w:iCs/>
          <w:sz w:val="24"/>
          <w:szCs w:val="24"/>
        </w:rPr>
        <w:t>1044)</w:t>
      </w:r>
      <w:r w:rsidR="00297B4D">
        <w:rPr>
          <w:rFonts w:ascii="Times New Roman" w:hAnsi="Times New Roman" w:cs="Times New Roman"/>
          <w:bCs/>
          <w:i/>
          <w:iCs/>
          <w:color w:val="000000" w:themeColor="text1"/>
          <w:sz w:val="24"/>
          <w:szCs w:val="24"/>
        </w:rPr>
        <w:t xml:space="preserve"> </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0F878306" w14:textId="77777777" w:rsidR="00A27059" w:rsidRPr="002A4402" w:rsidRDefault="00A27059" w:rsidP="00DC707C">
      <w:pPr>
        <w:rPr>
          <w:rFonts w:asciiTheme="minorHAnsi" w:eastAsia="Times New Roman" w:hAnsiTheme="minorHAnsi" w:cstheme="minorHAnsi"/>
          <w:color w:val="000000"/>
          <w:sz w:val="8"/>
          <w:szCs w:val="8"/>
        </w:rPr>
      </w:pPr>
    </w:p>
    <w:p w14:paraId="4CF4F8D1" w14:textId="7B949E3D"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21B5DACE" w14:textId="77777777" w:rsidR="0093771E" w:rsidRPr="0093771E" w:rsidRDefault="0093771E" w:rsidP="00DC707C">
      <w:pPr>
        <w:rPr>
          <w:rFonts w:asciiTheme="minorHAnsi" w:eastAsia="Times New Roman" w:hAnsiTheme="minorHAnsi" w:cstheme="minorHAnsi"/>
          <w:color w:val="000000"/>
          <w:sz w:val="8"/>
          <w:szCs w:val="8"/>
        </w:rPr>
      </w:pPr>
    </w:p>
    <w:p w14:paraId="6CD40A01" w14:textId="77777777" w:rsidR="009628F9" w:rsidRPr="002B2181" w:rsidRDefault="009628F9" w:rsidP="002A4402">
      <w:pPr>
        <w:spacing w:after="80"/>
        <w:rPr>
          <w:rFonts w:eastAsia="Times New Roman" w:cstheme="minorHAnsi"/>
          <w:b/>
          <w:bCs/>
          <w:color w:val="000000" w:themeColor="text1"/>
        </w:rPr>
      </w:pPr>
      <w:r w:rsidRPr="002B2181">
        <w:rPr>
          <w:rFonts w:eastAsia="Times New Roman" w:cstheme="minorHAnsi"/>
          <w:b/>
          <w:bCs/>
          <w:color w:val="000000" w:themeColor="text1"/>
        </w:rPr>
        <w:t>Last Friday I was invited back to my first parish in Skelmersdale to celebrate the 50</w:t>
      </w:r>
      <w:r w:rsidRPr="002B2181">
        <w:rPr>
          <w:rFonts w:eastAsia="Times New Roman" w:cstheme="minorHAnsi"/>
          <w:b/>
          <w:bCs/>
          <w:color w:val="000000" w:themeColor="text1"/>
          <w:vertAlign w:val="superscript"/>
        </w:rPr>
        <w:t>th</w:t>
      </w:r>
      <w:r w:rsidRPr="002B2181">
        <w:rPr>
          <w:rFonts w:eastAsia="Times New Roman" w:cstheme="minorHAnsi"/>
          <w:b/>
          <w:bCs/>
          <w:color w:val="000000" w:themeColor="text1"/>
        </w:rPr>
        <w:t xml:space="preserve"> anniversary of the opening of the Church of St Francis of Assisi.</w:t>
      </w:r>
      <w:r w:rsidRPr="002B2181">
        <w:rPr>
          <w:rFonts w:eastAsia="Times New Roman" w:cstheme="minorHAnsi"/>
          <w:color w:val="000000" w:themeColor="text1"/>
        </w:rPr>
        <w:t xml:space="preserve"> Working as a team of six priests, each of us had responsibility for each of the local communities centred around the new town’s catholic schools where Sunday Mass was celebrated each week. Of the six priests I worked with, all except </w:t>
      </w:r>
      <w:r w:rsidRPr="002B2181">
        <w:rPr>
          <w:rFonts w:eastAsia="Times New Roman" w:cstheme="minorHAnsi"/>
          <w:b/>
          <w:bCs/>
          <w:color w:val="000000" w:themeColor="text1"/>
        </w:rPr>
        <w:t>Fr Bernard Higham,</w:t>
      </w:r>
      <w:r w:rsidRPr="002B2181">
        <w:rPr>
          <w:rFonts w:eastAsia="Times New Roman" w:cstheme="minorHAnsi"/>
          <w:color w:val="000000" w:themeColor="text1"/>
        </w:rPr>
        <w:t xml:space="preserve"> are now dead, as are many of the parishioners. On Friday those of us who are now 50 years older shared lots of happy memories. Many of the people had begun watching live-streamed Mass from St Mary of the Isle during the Covid pandemic and continue to do so. They are therefore familiar with my 77-year-old face while I had to scan wrinkles and white hair to identify once youthful parishioners. It was moving to be with people from my first parish when I will soon be saying goodbye to the people of the Isle of Man. Just as we now have fewer priests on the Island, there is now one priest for the whole of Skelmersdale, </w:t>
      </w:r>
      <w:r w:rsidRPr="002B2181">
        <w:rPr>
          <w:rFonts w:eastAsia="Times New Roman" w:cstheme="minorHAnsi"/>
          <w:b/>
          <w:bCs/>
          <w:color w:val="000000" w:themeColor="text1"/>
        </w:rPr>
        <w:t xml:space="preserve">Fr Kenny Hyde.  </w:t>
      </w:r>
    </w:p>
    <w:p w14:paraId="4AA6E78A" w14:textId="63E9316A" w:rsidR="009628F9" w:rsidRPr="009628F9" w:rsidRDefault="009628F9" w:rsidP="002A4402">
      <w:pPr>
        <w:spacing w:after="80"/>
        <w:jc w:val="center"/>
        <w:rPr>
          <w:rFonts w:eastAsia="Times New Roman" w:cstheme="minorHAnsi"/>
          <w:color w:val="000000" w:themeColor="text1"/>
        </w:rPr>
      </w:pPr>
      <w:r w:rsidRPr="009628F9">
        <w:rPr>
          <w:rFonts w:eastAsia="Times New Roman" w:cstheme="minorHAnsi"/>
          <w:color w:val="000000" w:themeColor="text1"/>
        </w:rPr>
        <w:t>**************</w:t>
      </w:r>
    </w:p>
    <w:p w14:paraId="6D24E754" w14:textId="56C22437" w:rsidR="002A4402" w:rsidRPr="002A4402" w:rsidRDefault="009628F9" w:rsidP="009628F9">
      <w:pPr>
        <w:spacing w:after="120"/>
        <w:rPr>
          <w:i/>
          <w:iCs/>
          <w:sz w:val="2"/>
          <w:szCs w:val="2"/>
        </w:rPr>
      </w:pPr>
      <w:r w:rsidRPr="008247AC">
        <w:rPr>
          <w:rFonts w:eastAsia="Times New Roman" w:cstheme="minorHAnsi"/>
        </w:rPr>
        <w:t xml:space="preserve">Last week we celebrated the feast of </w:t>
      </w:r>
      <w:r w:rsidRPr="008247AC">
        <w:rPr>
          <w:rFonts w:eastAsia="Times New Roman" w:cstheme="minorHAnsi"/>
          <w:b/>
          <w:bCs/>
        </w:rPr>
        <w:t>Corpus Christi</w:t>
      </w:r>
      <w:r w:rsidRPr="008247AC">
        <w:rPr>
          <w:rFonts w:eastAsia="Times New Roman" w:cstheme="minorHAnsi"/>
        </w:rPr>
        <w:t xml:space="preserve">, the Most Holy Body and Blood of Christ. </w:t>
      </w:r>
      <w:r>
        <w:rPr>
          <w:rFonts w:eastAsia="Times New Roman" w:cstheme="minorHAnsi"/>
        </w:rPr>
        <w:t xml:space="preserve">The </w:t>
      </w:r>
      <w:r w:rsidRPr="002B2181">
        <w:rPr>
          <w:rFonts w:eastAsia="Times New Roman" w:cstheme="minorHAnsi"/>
          <w:color w:val="000000" w:themeColor="text1"/>
        </w:rPr>
        <w:t>fo</w:t>
      </w:r>
      <w:r w:rsidR="002B2181" w:rsidRPr="002B2181">
        <w:rPr>
          <w:rFonts w:eastAsia="Times New Roman" w:cstheme="minorHAnsi"/>
          <w:color w:val="000000" w:themeColor="text1"/>
        </w:rPr>
        <w:t>llow</w:t>
      </w:r>
      <w:r w:rsidRPr="002B2181">
        <w:rPr>
          <w:rFonts w:eastAsia="Times New Roman" w:cstheme="minorHAnsi"/>
          <w:color w:val="000000" w:themeColor="text1"/>
        </w:rPr>
        <w:t>i</w:t>
      </w:r>
      <w:r>
        <w:rPr>
          <w:rFonts w:eastAsia="Times New Roman" w:cstheme="minorHAnsi"/>
        </w:rPr>
        <w:t xml:space="preserve">ng sermon given </w:t>
      </w:r>
      <w:r w:rsidRPr="008247AC">
        <w:rPr>
          <w:rFonts w:eastAsia="Times New Roman" w:cstheme="minorHAnsi"/>
        </w:rPr>
        <w:t xml:space="preserve">by </w:t>
      </w:r>
      <w:r w:rsidRPr="008247AC">
        <w:rPr>
          <w:b/>
          <w:bCs/>
        </w:rPr>
        <w:t>Fr Philip Dyer-Perry,</w:t>
      </w:r>
      <w:r w:rsidRPr="008247AC">
        <w:t xml:space="preserve"> Parish Priest at Our Lady of the Rosary church in Staines, </w:t>
      </w:r>
      <w:r>
        <w:t>W</w:t>
      </w:r>
      <w:r w:rsidRPr="008247AC">
        <w:t xml:space="preserve">est London </w:t>
      </w:r>
      <w:r>
        <w:t xml:space="preserve">makes a connection between </w:t>
      </w:r>
      <w:r w:rsidRPr="00FC297D">
        <w:rPr>
          <w:b/>
          <w:bCs/>
        </w:rPr>
        <w:t>the plight of the starving people in Gaza</w:t>
      </w:r>
      <w:r>
        <w:t xml:space="preserve"> and the Eucharist. </w:t>
      </w:r>
      <w:r>
        <w:br/>
      </w:r>
    </w:p>
    <w:p w14:paraId="1D90C80C" w14:textId="42A2730F" w:rsidR="009628F9" w:rsidRPr="008247AC" w:rsidRDefault="009628F9" w:rsidP="009628F9">
      <w:pPr>
        <w:spacing w:after="120"/>
        <w:rPr>
          <w:i/>
          <w:iCs/>
        </w:rPr>
      </w:pPr>
      <w:r>
        <w:rPr>
          <w:i/>
          <w:iCs/>
        </w:rPr>
        <w:t>‘</w:t>
      </w:r>
      <w:r w:rsidRPr="008247AC">
        <w:rPr>
          <w:i/>
          <w:iCs/>
        </w:rPr>
        <w:t>The feeding of the five thousand. It makes me think of the images I've seen lately of people in Gaza waiting to be fed, of aid trucks queuing at the border while vast crowds make their way to a handful of secure compounds to be given food at gunpoint by security contractors - and that's the lucky ones. This isn't feeding people, this isn't taking care of them - it's using food as means of control</w:t>
      </w:r>
      <w:r>
        <w:rPr>
          <w:i/>
          <w:iCs/>
        </w:rPr>
        <w:t>,</w:t>
      </w:r>
      <w:r w:rsidRPr="008247AC">
        <w:rPr>
          <w:i/>
          <w:iCs/>
        </w:rPr>
        <w:t xml:space="preserve"> and indeed torture.</w:t>
      </w:r>
      <w:r>
        <w:rPr>
          <w:i/>
          <w:iCs/>
        </w:rPr>
        <w:t xml:space="preserve"> </w:t>
      </w:r>
      <w:r w:rsidRPr="008247AC">
        <w:rPr>
          <w:i/>
          <w:iCs/>
        </w:rPr>
        <w:t>Contrast that with Jesus, who cares for the crowd in front of him, not just spiritually, but materially. Contrast that with Jesus, who the night before he died, gave his very self to his disciples, totally out of love for them, knowing that even this would not protect him from being betrayed. They often say that the way to a person's heart is through their stomach - and it's true, to feed a person is (or at least ought to be) such a massive expression of love. Which is why what we see happening elsewhere feels so wrong. You don't mess with people's food, you don't play with food, you don't waste food - it's way too precious.</w:t>
      </w:r>
    </w:p>
    <w:p w14:paraId="56572C54" w14:textId="77777777" w:rsidR="009628F9" w:rsidRPr="008247AC" w:rsidRDefault="009628F9" w:rsidP="009628F9">
      <w:pPr>
        <w:spacing w:after="120"/>
        <w:rPr>
          <w:i/>
          <w:iCs/>
        </w:rPr>
      </w:pPr>
      <w:r w:rsidRPr="008247AC">
        <w:rPr>
          <w:i/>
          <w:iCs/>
        </w:rPr>
        <w:t>This also applies when it comes to Holy Communion. People sometimes talk about who may or may not receive Holy Communion, or about the things we do that might disqualify us from availing of this Sacrament. Now, I'm not saying that there aren't such things, but I don't think we would ever ask questions like this if we truly recognised what it is that we are being given and how much Jesus loves and cares about us, for then our heart would automatically be in the right place.</w:t>
      </w:r>
    </w:p>
    <w:p w14:paraId="694C86A7" w14:textId="77777777" w:rsidR="009628F9" w:rsidRPr="008247AC" w:rsidRDefault="009628F9" w:rsidP="009628F9">
      <w:pPr>
        <w:spacing w:after="120"/>
        <w:rPr>
          <w:i/>
          <w:iCs/>
        </w:rPr>
      </w:pPr>
      <w:r w:rsidRPr="008247AC">
        <w:rPr>
          <w:i/>
          <w:iCs/>
        </w:rPr>
        <w:t xml:space="preserve">Essentially Jesus gives himself to us in the Eucharist because he loves us and he wants us to live - and he knows that the journey through life is too hard and too long to be able to do so without him. </w:t>
      </w:r>
      <w:proofErr w:type="gramStart"/>
      <w:r w:rsidRPr="008247AC">
        <w:rPr>
          <w:i/>
          <w:iCs/>
        </w:rPr>
        <w:t>And,</w:t>
      </w:r>
      <w:proofErr w:type="gramEnd"/>
      <w:r w:rsidRPr="008247AC">
        <w:rPr>
          <w:i/>
          <w:iCs/>
        </w:rPr>
        <w:t xml:space="preserve"> so if we know we need that love and we know we need that life, then who am I or anyone else to tell you that you shouldn't have Holy Communion? As Pope Francis said, the Eucharist is not a prize for the perfect, but a powerful medicine for the weak. In fact, if we think we are perfect and that we don't need it, maybe that's more of a problem.</w:t>
      </w:r>
    </w:p>
    <w:p w14:paraId="37D6A356" w14:textId="77777777" w:rsidR="009628F9" w:rsidRDefault="009628F9" w:rsidP="002A4402">
      <w:pPr>
        <w:spacing w:after="40"/>
        <w:rPr>
          <w:i/>
          <w:iCs/>
        </w:rPr>
      </w:pPr>
      <w:r w:rsidRPr="008247AC">
        <w:rPr>
          <w:i/>
          <w:iCs/>
        </w:rPr>
        <w:t>The way we approach the Eucharist does invite a level of appreciation. That appreciation begins when we think about how we're fed outside of the Eucharist, about the people who work to bring our food from the farm to our plate - farmers, food processing workers, delivery drivers, supermarket workers, cooks. It makes us think about how hard we and others work to put bread on the table and sustain our families. And finally, it makes us think about those who have very little food - so that we who receive Christ in the Eucharist will play our part in building a world where no one is hungry.</w:t>
      </w:r>
      <w:r>
        <w:rPr>
          <w:i/>
          <w:iCs/>
        </w:rPr>
        <w:t>’</w:t>
      </w:r>
    </w:p>
    <w:p w14:paraId="4044FEF2" w14:textId="6620C605" w:rsidR="009628F9" w:rsidRPr="0070388A" w:rsidRDefault="009628F9" w:rsidP="002A4402">
      <w:pPr>
        <w:spacing w:after="40"/>
        <w:jc w:val="center"/>
      </w:pPr>
      <w:r>
        <w:t>**************</w:t>
      </w:r>
    </w:p>
    <w:p w14:paraId="31F5688D" w14:textId="03B091FD" w:rsidR="009628F9" w:rsidRPr="00C477C0" w:rsidRDefault="009628F9" w:rsidP="002A4402">
      <w:pPr>
        <w:shd w:val="clear" w:color="auto" w:fill="FFFFFF"/>
        <w:spacing w:after="40"/>
        <w:rPr>
          <w:rFonts w:eastAsia="Times New Roman" w:cstheme="minorHAnsi"/>
          <w:color w:val="373737"/>
        </w:rPr>
      </w:pPr>
      <w:r w:rsidRPr="003A33FB">
        <w:rPr>
          <w:rFonts w:eastAsia="Times New Roman" w:cstheme="minorHAnsi"/>
          <w:color w:val="373737"/>
        </w:rPr>
        <w:t>On Friday, 2</w:t>
      </w:r>
      <w:r>
        <w:rPr>
          <w:rFonts w:eastAsia="Times New Roman" w:cstheme="minorHAnsi"/>
          <w:color w:val="373737"/>
        </w:rPr>
        <w:t>7</w:t>
      </w:r>
      <w:r w:rsidRPr="003A33FB">
        <w:rPr>
          <w:rFonts w:eastAsia="Times New Roman" w:cstheme="minorHAnsi"/>
          <w:color w:val="373737"/>
        </w:rPr>
        <w:t xml:space="preserve">th June, we celebrated </w:t>
      </w:r>
      <w:r w:rsidRPr="003A33FB">
        <w:rPr>
          <w:rFonts w:eastAsia="Times New Roman" w:cstheme="minorHAnsi"/>
          <w:b/>
          <w:bCs/>
          <w:color w:val="373737"/>
        </w:rPr>
        <w:t>the</w:t>
      </w:r>
      <w:r w:rsidRPr="003A33FB">
        <w:rPr>
          <w:rFonts w:eastAsia="Times New Roman" w:cstheme="minorHAnsi"/>
          <w:color w:val="373737"/>
        </w:rPr>
        <w:t xml:space="preserve"> </w:t>
      </w:r>
      <w:r w:rsidRPr="003A33FB">
        <w:rPr>
          <w:rFonts w:eastAsia="Times New Roman" w:cstheme="minorHAnsi"/>
          <w:b/>
          <w:bCs/>
          <w:color w:val="373737"/>
        </w:rPr>
        <w:t>Feast of the Sacred Heart</w:t>
      </w:r>
      <w:r>
        <w:rPr>
          <w:rFonts w:eastAsia="Times New Roman" w:cstheme="minorHAnsi"/>
          <w:b/>
          <w:bCs/>
          <w:color w:val="373737"/>
        </w:rPr>
        <w:t xml:space="preserve"> of Jesus</w:t>
      </w:r>
      <w:r w:rsidRPr="003A33FB">
        <w:rPr>
          <w:rFonts w:eastAsia="Times New Roman" w:cstheme="minorHAnsi"/>
          <w:color w:val="373737"/>
        </w:rPr>
        <w:t xml:space="preserve">. In his encyclical letter </w:t>
      </w:r>
      <w:proofErr w:type="spellStart"/>
      <w:r w:rsidRPr="003A33FB">
        <w:rPr>
          <w:rFonts w:eastAsia="Times New Roman" w:cstheme="minorHAnsi"/>
          <w:i/>
          <w:iCs/>
          <w:color w:val="373737"/>
        </w:rPr>
        <w:t>Dilexit</w:t>
      </w:r>
      <w:proofErr w:type="spellEnd"/>
      <w:r w:rsidRPr="003A33FB">
        <w:rPr>
          <w:rFonts w:eastAsia="Times New Roman" w:cstheme="minorHAnsi"/>
          <w:i/>
          <w:iCs/>
          <w:color w:val="373737"/>
        </w:rPr>
        <w:t xml:space="preserve"> </w:t>
      </w:r>
      <w:proofErr w:type="spellStart"/>
      <w:r w:rsidRPr="003A33FB">
        <w:rPr>
          <w:rFonts w:eastAsia="Times New Roman" w:cstheme="minorHAnsi"/>
          <w:i/>
          <w:iCs/>
          <w:color w:val="373737"/>
        </w:rPr>
        <w:t>nos</w:t>
      </w:r>
      <w:proofErr w:type="spellEnd"/>
      <w:r w:rsidRPr="003A33FB">
        <w:rPr>
          <w:rFonts w:eastAsia="Times New Roman" w:cstheme="minorHAnsi"/>
          <w:color w:val="373737"/>
        </w:rPr>
        <w:t xml:space="preserve"> ‘</w:t>
      </w:r>
      <w:r w:rsidRPr="00C477C0">
        <w:rPr>
          <w:rFonts w:eastAsia="Times New Roman" w:cstheme="minorHAnsi"/>
          <w:color w:val="373737"/>
        </w:rPr>
        <w:t xml:space="preserve">He loved us’, </w:t>
      </w:r>
      <w:r w:rsidRPr="003A33FB">
        <w:rPr>
          <w:rFonts w:eastAsia="Times New Roman" w:cstheme="minorHAnsi"/>
          <w:b/>
          <w:bCs/>
          <w:color w:val="373737"/>
        </w:rPr>
        <w:t>Pope Francis</w:t>
      </w:r>
      <w:r w:rsidRPr="003A33FB">
        <w:rPr>
          <w:rFonts w:eastAsia="Times New Roman" w:cstheme="minorHAnsi"/>
          <w:color w:val="373737"/>
        </w:rPr>
        <w:t xml:space="preserve"> said </w:t>
      </w:r>
      <w:r>
        <w:rPr>
          <w:rFonts w:eastAsia="Times New Roman" w:cstheme="minorHAnsi"/>
          <w:color w:val="373737"/>
        </w:rPr>
        <w:t>“</w:t>
      </w:r>
      <w:r w:rsidRPr="003A33FB">
        <w:rPr>
          <w:rFonts w:eastAsia="Times New Roman" w:cstheme="minorHAnsi"/>
          <w:color w:val="373737"/>
        </w:rPr>
        <w:t xml:space="preserve">the Lord’s </w:t>
      </w:r>
      <w:r w:rsidRPr="00C477C0">
        <w:rPr>
          <w:rFonts w:eastAsia="Times New Roman" w:cstheme="minorHAnsi"/>
          <w:color w:val="373737"/>
        </w:rPr>
        <w:t>open heart has gone before us and waits for us, unconditionally, asking only to offer us His love and friendship</w:t>
      </w:r>
      <w:r>
        <w:rPr>
          <w:rFonts w:eastAsia="Times New Roman" w:cstheme="minorHAnsi"/>
          <w:color w:val="373737"/>
        </w:rPr>
        <w:t>.</w:t>
      </w:r>
      <w:r w:rsidRPr="00C477C0">
        <w:rPr>
          <w:rFonts w:eastAsia="Times New Roman" w:cstheme="minorHAnsi"/>
          <w:color w:val="373737"/>
        </w:rPr>
        <w:t xml:space="preserve">” </w:t>
      </w:r>
      <w:r w:rsidRPr="003A33FB">
        <w:rPr>
          <w:rFonts w:eastAsia="Times New Roman" w:cstheme="minorHAnsi"/>
          <w:color w:val="373737"/>
        </w:rPr>
        <w:t xml:space="preserve">He explains that </w:t>
      </w:r>
      <w:r w:rsidRPr="003A33FB">
        <w:rPr>
          <w:rFonts w:eastAsia="Times New Roman" w:cstheme="minorHAnsi"/>
          <w:b/>
          <w:bCs/>
          <w:color w:val="373737"/>
        </w:rPr>
        <w:t>‘t</w:t>
      </w:r>
      <w:r w:rsidRPr="00C477C0">
        <w:rPr>
          <w:rFonts w:eastAsia="Times New Roman" w:cstheme="minorHAnsi"/>
          <w:b/>
          <w:bCs/>
          <w:color w:val="373737"/>
        </w:rPr>
        <w:t>he world seems to have lost its heart</w:t>
      </w:r>
      <w:r w:rsidRPr="003A33FB">
        <w:rPr>
          <w:rFonts w:eastAsia="Times New Roman" w:cstheme="minorHAnsi"/>
          <w:b/>
          <w:bCs/>
          <w:color w:val="373737"/>
        </w:rPr>
        <w:t xml:space="preserve">’ </w:t>
      </w:r>
      <w:r w:rsidRPr="003A33FB">
        <w:rPr>
          <w:rFonts w:eastAsia="Times New Roman" w:cstheme="minorHAnsi"/>
          <w:color w:val="373737"/>
        </w:rPr>
        <w:t>and that</w:t>
      </w:r>
      <w:r w:rsidRPr="003A33FB">
        <w:rPr>
          <w:rFonts w:eastAsia="Times New Roman" w:cstheme="minorHAnsi"/>
          <w:b/>
          <w:bCs/>
          <w:color w:val="373737"/>
        </w:rPr>
        <w:t xml:space="preserve"> </w:t>
      </w:r>
      <w:r w:rsidRPr="00C477C0">
        <w:rPr>
          <w:rFonts w:eastAsia="Times New Roman" w:cstheme="minorHAnsi"/>
          <w:color w:val="373737"/>
        </w:rPr>
        <w:t>by encountering the love of Christ, “we become capable of forging bonds of fraternity, of recogni</w:t>
      </w:r>
      <w:r w:rsidR="00C67744">
        <w:rPr>
          <w:rFonts w:eastAsia="Times New Roman" w:cstheme="minorHAnsi"/>
          <w:color w:val="373737"/>
        </w:rPr>
        <w:t>s</w:t>
      </w:r>
      <w:r w:rsidRPr="00C477C0">
        <w:rPr>
          <w:rFonts w:eastAsia="Times New Roman" w:cstheme="minorHAnsi"/>
          <w:color w:val="373737"/>
        </w:rPr>
        <w:t>ing the dignity of each human being, and of working together to care for our common home</w:t>
      </w:r>
      <w:r>
        <w:rPr>
          <w:rFonts w:eastAsia="Times New Roman" w:cstheme="minorHAnsi"/>
          <w:color w:val="373737"/>
        </w:rPr>
        <w:t>”</w:t>
      </w:r>
      <w:r w:rsidRPr="003A33FB">
        <w:rPr>
          <w:rFonts w:eastAsia="Times New Roman" w:cstheme="minorHAnsi"/>
          <w:color w:val="373737"/>
        </w:rPr>
        <w:t>.</w:t>
      </w:r>
    </w:p>
    <w:p w14:paraId="7DBED568" w14:textId="4820C3FA" w:rsidR="009628F9" w:rsidRPr="00F8255C" w:rsidRDefault="009628F9" w:rsidP="00EE2D18">
      <w:pPr>
        <w:shd w:val="clear" w:color="auto" w:fill="FFFFFF"/>
        <w:spacing w:after="80"/>
        <w:rPr>
          <w:rFonts w:eastAsia="Times New Roman" w:cstheme="minorHAnsi"/>
          <w:color w:val="262626"/>
        </w:rPr>
      </w:pPr>
      <w:r>
        <w:rPr>
          <w:rFonts w:eastAsia="Times New Roman" w:cstheme="minorHAnsi"/>
          <w:color w:val="373737"/>
        </w:rPr>
        <w:t xml:space="preserve">Today we celebrate the </w:t>
      </w:r>
      <w:r w:rsidRPr="00F8255C">
        <w:rPr>
          <w:rFonts w:eastAsia="Times New Roman" w:cstheme="minorHAnsi"/>
          <w:b/>
          <w:bCs/>
          <w:color w:val="373737"/>
        </w:rPr>
        <w:t>Feast of St Peter and St Paul.</w:t>
      </w:r>
      <w:r>
        <w:rPr>
          <w:rFonts w:eastAsia="Times New Roman" w:cstheme="minorHAnsi"/>
          <w:b/>
          <w:bCs/>
          <w:color w:val="373737"/>
        </w:rPr>
        <w:t xml:space="preserve"> </w:t>
      </w:r>
      <w:r w:rsidRPr="00F8255C">
        <w:rPr>
          <w:rFonts w:eastAsia="Times New Roman" w:cstheme="minorHAnsi"/>
          <w:color w:val="373737"/>
        </w:rPr>
        <w:t xml:space="preserve">Within days of his election </w:t>
      </w:r>
      <w:r>
        <w:rPr>
          <w:rFonts w:eastAsia="Times New Roman" w:cstheme="minorHAnsi"/>
          <w:color w:val="373737"/>
        </w:rPr>
        <w:t xml:space="preserve">Pope Leo visited the tomb of St Paul in Rome. </w:t>
      </w:r>
      <w:r w:rsidRPr="00F8255C">
        <w:rPr>
          <w:rFonts w:eastAsia="Times New Roman" w:cstheme="minorHAnsi"/>
          <w:color w:val="262626"/>
        </w:rPr>
        <w:t>The prayer service was dedicated to St Paul, the so-called "Apostle to the Gentiles" who brought the Gospel to peoples across the central and eastern Mediterranean, exemplifying evangelical zeal and the missionary spirit. The visit was part of entrusting "the beginning of this new pontificate to the intercession of the apostle," the pope said.</w:t>
      </w:r>
      <w:r>
        <w:rPr>
          <w:rFonts w:eastAsia="Times New Roman" w:cstheme="minorHAnsi"/>
          <w:color w:val="262626"/>
        </w:rPr>
        <w:t xml:space="preserve"> </w:t>
      </w:r>
      <w:r w:rsidRPr="00F8255C">
        <w:rPr>
          <w:rFonts w:eastAsia="Times New Roman" w:cstheme="minorHAnsi"/>
          <w:color w:val="262626"/>
        </w:rPr>
        <w:t>"Let us compete in showing the love that, following (St Paul's) encounter with Christ, drove the former persecutor to become 'all things to all people,' even to the point of martyrdom</w:t>
      </w:r>
      <w:r>
        <w:rPr>
          <w:rFonts w:eastAsia="Times New Roman" w:cstheme="minorHAnsi"/>
          <w:color w:val="262626"/>
        </w:rPr>
        <w:t>.</w:t>
      </w:r>
      <w:r w:rsidRPr="00F8255C">
        <w:rPr>
          <w:rFonts w:eastAsia="Times New Roman" w:cstheme="minorHAnsi"/>
          <w:color w:val="262626"/>
        </w:rPr>
        <w:t>"</w:t>
      </w:r>
      <w:r>
        <w:rPr>
          <w:rFonts w:eastAsia="Times New Roman" w:cstheme="minorHAnsi"/>
          <w:color w:val="262626"/>
        </w:rPr>
        <w:t xml:space="preserve"> </w:t>
      </w:r>
      <w:r w:rsidRPr="00F8255C">
        <w:rPr>
          <w:rFonts w:eastAsia="Times New Roman" w:cstheme="minorHAnsi"/>
          <w:color w:val="262626"/>
        </w:rPr>
        <w:t>St Paul received the grace of his vocation from God, acknowledging "that his encounter with Christ and his own ministry were the fruit of God's prior love, which called him to a new life while he was still far from the Gospel and persecuting the church," the pope said.</w:t>
      </w:r>
    </w:p>
    <w:p w14:paraId="5D7995EF" w14:textId="64977CCA" w:rsidR="00984DCA" w:rsidRPr="00984DCA" w:rsidRDefault="009628F9" w:rsidP="00EE2D18">
      <w:pPr>
        <w:shd w:val="clear" w:color="auto" w:fill="FFFFFF"/>
        <w:spacing w:after="80"/>
        <w:textAlignment w:val="baseline"/>
        <w:rPr>
          <w:rFonts w:asciiTheme="minorHAnsi" w:eastAsia="Times New Roman" w:hAnsiTheme="minorHAnsi" w:cstheme="minorHAnsi"/>
          <w:i/>
          <w:iCs/>
          <w:color w:val="000000"/>
        </w:rPr>
      </w:pPr>
      <w:r w:rsidRPr="00F8255C">
        <w:rPr>
          <w:rFonts w:eastAsia="Times New Roman" w:cstheme="minorHAnsi"/>
          <w:color w:val="262626"/>
        </w:rPr>
        <w:t>When St Paul speaks of "the obedience of faith," he said, he is referring to what happened to him on the road to Damascus, when the Lord appeared and "did not take away his freedom, but gave him the opportunity to make a decision, to choose an obedience that would prove costly and entail interior and exterior struggles, which Paul proved willing to face</w:t>
      </w:r>
      <w:r>
        <w:rPr>
          <w:rFonts w:eastAsia="Times New Roman" w:cstheme="minorHAnsi"/>
          <w:color w:val="262626"/>
        </w:rPr>
        <w:t>.</w:t>
      </w:r>
      <w:r w:rsidRPr="00F8255C">
        <w:rPr>
          <w:rFonts w:eastAsia="Times New Roman" w:cstheme="minorHAnsi"/>
          <w:color w:val="262626"/>
        </w:rPr>
        <w:t xml:space="preserve">….."Faith leads us to 'open our hearts to this mystery of love and to live as men and women conscious of being loved by God," he continued. "Here we see, in all its simplicity and uniqueness, the basis of every mission, including my own mission as the successor of Peter and the heir to Paul's apostolic zeal. May the Lord grant me the grace to respond faithfully to his call," </w:t>
      </w:r>
      <w:r>
        <w:rPr>
          <w:rFonts w:eastAsia="Times New Roman" w:cstheme="minorHAnsi"/>
          <w:color w:val="262626"/>
        </w:rPr>
        <w:t>Pope Leo</w:t>
      </w:r>
      <w:r w:rsidRPr="00F8255C">
        <w:rPr>
          <w:rFonts w:eastAsia="Times New Roman" w:cstheme="minorHAnsi"/>
          <w:color w:val="262626"/>
        </w:rPr>
        <w:t xml:space="preserve"> said. </w:t>
      </w:r>
      <w:r w:rsidRPr="00FC297D">
        <w:rPr>
          <w:rFonts w:eastAsia="Times New Roman" w:cstheme="minorHAnsi"/>
          <w:i/>
          <w:iCs/>
          <w:color w:val="262626"/>
        </w:rPr>
        <w:t>(Catholic News Service, May 20, 2025)</w:t>
      </w:r>
      <w:r w:rsidR="00284F74">
        <w:rPr>
          <w:rFonts w:eastAsia="Times New Roman" w:cstheme="minorHAnsi"/>
          <w:i/>
          <w:iCs/>
          <w:color w:val="262626"/>
        </w:rPr>
        <w:t xml:space="preserve">         </w:t>
      </w:r>
      <w:r w:rsidR="0024588B">
        <w:rPr>
          <w:rFonts w:eastAsia="Times New Roman" w:cstheme="minorHAnsi"/>
          <w:i/>
          <w:iCs/>
          <w:color w:val="262626"/>
        </w:rPr>
        <w:t xml:space="preserve">  </w:t>
      </w:r>
      <w:r w:rsidR="00284F74">
        <w:rPr>
          <w:rFonts w:eastAsia="Times New Roman" w:cstheme="minorHAnsi"/>
          <w:i/>
          <w:iCs/>
          <w:color w:val="262626"/>
        </w:rPr>
        <w:t xml:space="preserve">    </w:t>
      </w:r>
      <w:r w:rsidR="007743C9">
        <w:rPr>
          <w:rFonts w:asciiTheme="minorHAnsi" w:eastAsia="Times New Roman" w:hAnsiTheme="minorHAnsi" w:cstheme="minorHAnsi"/>
          <w:color w:val="000000"/>
        </w:rPr>
        <w:t xml:space="preserve"> </w:t>
      </w:r>
      <w:r w:rsidR="007743C9">
        <w:rPr>
          <w:rFonts w:asciiTheme="minorHAnsi" w:eastAsia="Times New Roman" w:hAnsiTheme="minorHAnsi" w:cstheme="minorHAnsi"/>
          <w:i/>
          <w:iCs/>
          <w:color w:val="000000"/>
        </w:rPr>
        <w:t xml:space="preserve">Fr John </w:t>
      </w:r>
    </w:p>
    <w:p w14:paraId="45E42EA0" w14:textId="77777777" w:rsidR="00984DCA" w:rsidRPr="0077344E" w:rsidRDefault="00984DCA" w:rsidP="00917D0B">
      <w:pPr>
        <w:rPr>
          <w:rFonts w:asciiTheme="minorHAnsi" w:eastAsia="Times New Roman" w:hAnsiTheme="minorHAnsi" w:cstheme="minorHAnsi"/>
          <w:color w:val="000000"/>
          <w:sz w:val="16"/>
          <w:szCs w:val="16"/>
        </w:rPr>
      </w:pPr>
    </w:p>
    <w:p w14:paraId="0C2A08B6" w14:textId="0B4C31A6" w:rsidR="00B45915" w:rsidRPr="00E43E2C" w:rsidRDefault="00C11C5F" w:rsidP="00EE2D18">
      <w:pPr>
        <w:pStyle w:val="ListParagraph"/>
        <w:numPr>
          <w:ilvl w:val="0"/>
          <w:numId w:val="10"/>
        </w:numPr>
        <w:spacing w:after="60" w:line="240" w:lineRule="auto"/>
        <w:ind w:left="714" w:hanging="357"/>
        <w:rPr>
          <w:rFonts w:cstheme="minorHAnsi"/>
          <w:i/>
          <w:iCs/>
          <w:color w:val="101010"/>
          <w:shd w:val="clear" w:color="auto" w:fill="FFFFFF"/>
        </w:rPr>
      </w:pPr>
      <w:r w:rsidRPr="00C11C5F">
        <w:rPr>
          <w:rFonts w:cstheme="minorHAnsi"/>
          <w:b/>
          <w:bCs/>
          <w:color w:val="101010"/>
          <w:shd w:val="clear" w:color="auto" w:fill="FFFFFF"/>
        </w:rPr>
        <w:t>T &amp; Chat</w:t>
      </w:r>
      <w:r w:rsidRPr="00C11C5F">
        <w:rPr>
          <w:rFonts w:cstheme="minorHAnsi"/>
          <w:color w:val="101010"/>
          <w:shd w:val="clear" w:color="auto" w:fill="FFFFFF"/>
        </w:rPr>
        <w:t xml:space="preserve"> will next meet on</w:t>
      </w:r>
      <w:r w:rsidRPr="00C11C5F">
        <w:rPr>
          <w:rFonts w:cstheme="minorHAnsi"/>
          <w:b/>
          <w:bCs/>
          <w:color w:val="101010"/>
          <w:shd w:val="clear" w:color="auto" w:fill="FFFFFF"/>
        </w:rPr>
        <w:t xml:space="preserve"> Tuesday 1 July</w:t>
      </w:r>
      <w:r w:rsidRPr="00C11C5F">
        <w:rPr>
          <w:rFonts w:cstheme="minorHAnsi"/>
          <w:color w:val="101010"/>
          <w:shd w:val="clear" w:color="auto" w:fill="FFFFFF"/>
        </w:rPr>
        <w:t xml:space="preserve"> from </w:t>
      </w:r>
      <w:r w:rsidRPr="00C11C5F">
        <w:rPr>
          <w:rFonts w:cstheme="minorHAnsi"/>
          <w:b/>
          <w:bCs/>
          <w:color w:val="101010"/>
          <w:shd w:val="clear" w:color="auto" w:fill="FFFFFF"/>
        </w:rPr>
        <w:t xml:space="preserve">10.30am to 12 noon at St. Anthony’s Pastoral Centre. </w:t>
      </w:r>
      <w:r w:rsidRPr="00C11C5F">
        <w:rPr>
          <w:rFonts w:cstheme="minorHAnsi"/>
          <w:color w:val="101010"/>
          <w:shd w:val="clear" w:color="auto" w:fill="FFFFFF"/>
        </w:rPr>
        <w:t>Lucy Buxton from the Manx Deaf Society will be joining the group to demonstrate sign language and lip reading. Refreshments will be served</w:t>
      </w:r>
      <w:r>
        <w:rPr>
          <w:rFonts w:cstheme="minorHAnsi"/>
          <w:color w:val="101010"/>
          <w:shd w:val="clear" w:color="auto" w:fill="FFFFFF"/>
        </w:rPr>
        <w:t xml:space="preserve">. </w:t>
      </w:r>
      <w:r w:rsidRPr="00C11C5F">
        <w:rPr>
          <w:rFonts w:cstheme="minorHAnsi"/>
          <w:color w:val="101010"/>
          <w:shd w:val="clear" w:color="auto" w:fill="FFFFFF"/>
        </w:rPr>
        <w:t>Everyone welcome. For more information, please contact Josie on 406063.</w:t>
      </w:r>
    </w:p>
    <w:p w14:paraId="7A10F290" w14:textId="77FC3ADC" w:rsidR="006020B6" w:rsidRPr="00596996" w:rsidRDefault="00681989" w:rsidP="00C11C5F">
      <w:pPr>
        <w:pStyle w:val="ListParagraph"/>
        <w:numPr>
          <w:ilvl w:val="0"/>
          <w:numId w:val="10"/>
        </w:numPr>
        <w:spacing w:after="80" w:line="240" w:lineRule="auto"/>
        <w:rPr>
          <w:rFonts w:cstheme="minorHAnsi"/>
          <w:i/>
          <w:iCs/>
          <w:color w:val="101010"/>
          <w:shd w:val="clear" w:color="auto" w:fill="FFFFFF"/>
        </w:rPr>
      </w:pPr>
      <w:r>
        <w:rPr>
          <w:rFonts w:cstheme="minorHAnsi"/>
          <w:color w:val="101010"/>
          <w:shd w:val="clear" w:color="auto" w:fill="FFFFFF"/>
        </w:rPr>
        <w:t xml:space="preserve">The </w:t>
      </w:r>
      <w:r w:rsidRPr="00644DA4">
        <w:rPr>
          <w:rFonts w:cstheme="minorHAnsi"/>
          <w:b/>
          <w:bCs/>
          <w:color w:val="101010"/>
          <w:shd w:val="clear" w:color="auto" w:fill="FFFFFF"/>
        </w:rPr>
        <w:t>Red Mill Hill Missionary Boxes for St. Anthony’s Church</w:t>
      </w:r>
      <w:r w:rsidR="00317770">
        <w:rPr>
          <w:rFonts w:cstheme="minorHAnsi"/>
          <w:color w:val="101010"/>
          <w:shd w:val="clear" w:color="auto" w:fill="FFFFFF"/>
        </w:rPr>
        <w:t>, Onchan, will be emptied over the next 2 weeks. If you have a box, please leave it in the usual place in the Church porch at St. Anthony</w:t>
      </w:r>
      <w:r w:rsidR="00644DA4">
        <w:rPr>
          <w:rFonts w:cstheme="minorHAnsi"/>
          <w:color w:val="101010"/>
          <w:shd w:val="clear" w:color="auto" w:fill="FFFFFF"/>
        </w:rPr>
        <w:t xml:space="preserve">’s. </w:t>
      </w:r>
    </w:p>
    <w:p w14:paraId="01638792" w14:textId="6423DDD7" w:rsidR="00596996" w:rsidRPr="00596996" w:rsidRDefault="00596996" w:rsidP="00C11C5F">
      <w:pPr>
        <w:pStyle w:val="ListParagraph"/>
        <w:numPr>
          <w:ilvl w:val="0"/>
          <w:numId w:val="10"/>
        </w:numPr>
        <w:spacing w:after="80" w:line="240" w:lineRule="auto"/>
        <w:rPr>
          <w:rFonts w:cstheme="minorHAnsi"/>
          <w:b/>
          <w:bCs/>
          <w:i/>
          <w:iCs/>
          <w:color w:val="101010"/>
          <w:shd w:val="clear" w:color="auto" w:fill="FFFFFF"/>
        </w:rPr>
      </w:pPr>
      <w:r>
        <w:rPr>
          <w:rFonts w:cstheme="minorHAnsi"/>
          <w:b/>
          <w:bCs/>
          <w:color w:val="101010"/>
          <w:shd w:val="clear" w:color="auto" w:fill="FFFFFF"/>
        </w:rPr>
        <w:t>Big t</w:t>
      </w:r>
      <w:r w:rsidRPr="00596996">
        <w:rPr>
          <w:rFonts w:cstheme="minorHAnsi"/>
          <w:b/>
          <w:bCs/>
          <w:color w:val="101010"/>
          <w:shd w:val="clear" w:color="auto" w:fill="FFFFFF"/>
        </w:rPr>
        <w:t>hank</w:t>
      </w:r>
      <w:r>
        <w:rPr>
          <w:rFonts w:cstheme="minorHAnsi"/>
          <w:b/>
          <w:bCs/>
          <w:color w:val="101010"/>
          <w:shd w:val="clear" w:color="auto" w:fill="FFFFFF"/>
        </w:rPr>
        <w:t xml:space="preserve"> you</w:t>
      </w:r>
      <w:r w:rsidRPr="00596996">
        <w:rPr>
          <w:rFonts w:cstheme="minorHAnsi"/>
          <w:b/>
          <w:bCs/>
          <w:color w:val="101010"/>
          <w:shd w:val="clear" w:color="auto" w:fill="FFFFFF"/>
        </w:rPr>
        <w:t xml:space="preserve"> from the Columba Club</w:t>
      </w:r>
      <w:r>
        <w:rPr>
          <w:rFonts w:cstheme="minorHAnsi"/>
          <w:b/>
          <w:bCs/>
          <w:color w:val="101010"/>
          <w:shd w:val="clear" w:color="auto" w:fill="FFFFFF"/>
        </w:rPr>
        <w:t xml:space="preserve"> </w:t>
      </w:r>
      <w:r>
        <w:rPr>
          <w:rFonts w:cstheme="minorHAnsi"/>
          <w:color w:val="101010"/>
          <w:shd w:val="clear" w:color="auto" w:fill="FFFFFF"/>
        </w:rPr>
        <w:t xml:space="preserve">to all who attended and supported their recent film night. Thanks to those who </w:t>
      </w:r>
      <w:r w:rsidR="002B1D41">
        <w:rPr>
          <w:rFonts w:cstheme="minorHAnsi"/>
          <w:color w:val="101010"/>
          <w:shd w:val="clear" w:color="auto" w:fill="FFFFFF"/>
        </w:rPr>
        <w:t xml:space="preserve">generously </w:t>
      </w:r>
      <w:r>
        <w:rPr>
          <w:rFonts w:cstheme="minorHAnsi"/>
          <w:color w:val="101010"/>
          <w:shd w:val="clear" w:color="auto" w:fill="FFFFFF"/>
        </w:rPr>
        <w:t>gave donation</w:t>
      </w:r>
      <w:r w:rsidR="002B1D41">
        <w:rPr>
          <w:rFonts w:cstheme="minorHAnsi"/>
          <w:color w:val="101010"/>
          <w:shd w:val="clear" w:color="auto" w:fill="FFFFFF"/>
        </w:rPr>
        <w:t>s</w:t>
      </w:r>
      <w:r>
        <w:rPr>
          <w:rFonts w:cstheme="minorHAnsi"/>
          <w:color w:val="101010"/>
          <w:shd w:val="clear" w:color="auto" w:fill="FFFFFF"/>
        </w:rPr>
        <w:t xml:space="preserve"> </w:t>
      </w:r>
      <w:r w:rsidR="009A3F96">
        <w:rPr>
          <w:rFonts w:cstheme="minorHAnsi"/>
          <w:color w:val="101010"/>
          <w:shd w:val="clear" w:color="auto" w:fill="FFFFFF"/>
        </w:rPr>
        <w:t xml:space="preserve">to the Club </w:t>
      </w:r>
      <w:r>
        <w:rPr>
          <w:rFonts w:cstheme="minorHAnsi"/>
          <w:color w:val="101010"/>
          <w:shd w:val="clear" w:color="auto" w:fill="FFFFFF"/>
        </w:rPr>
        <w:t xml:space="preserve">as well.  </w:t>
      </w:r>
    </w:p>
    <w:p w14:paraId="772DC2DE" w14:textId="4D9BF153" w:rsidR="00B45915" w:rsidRPr="00047A2F" w:rsidRDefault="00B45915" w:rsidP="00C11C5F">
      <w:pPr>
        <w:pStyle w:val="ListParagraph"/>
        <w:spacing w:after="80" w:line="240" w:lineRule="auto"/>
        <w:ind w:left="360"/>
        <w:rPr>
          <w:rFonts w:cstheme="minorHAnsi"/>
          <w:color w:val="101010"/>
          <w:sz w:val="20"/>
          <w:szCs w:val="20"/>
          <w:shd w:val="clear" w:color="auto" w:fill="FFFFFF"/>
        </w:rPr>
      </w:pPr>
    </w:p>
    <w:p w14:paraId="77FF37B1" w14:textId="7B09936B" w:rsidR="00BB33A8" w:rsidRDefault="00BB33A8" w:rsidP="00BB33A8">
      <w:pPr>
        <w:pBdr>
          <w:top w:val="single" w:sz="4" w:space="1" w:color="auto"/>
          <w:left w:val="single" w:sz="4" w:space="4" w:color="auto"/>
          <w:bottom w:val="single" w:sz="4" w:space="1" w:color="auto"/>
          <w:right w:val="single" w:sz="4" w:space="4" w:color="auto"/>
        </w:pBdr>
        <w:spacing w:after="120"/>
        <w:rPr>
          <w:rFonts w:cstheme="minorHAnsi"/>
          <w:color w:val="000000" w:themeColor="text1"/>
        </w:rPr>
      </w:pPr>
      <w:r w:rsidRPr="00205170">
        <w:rPr>
          <w:rFonts w:cstheme="minorHAnsi"/>
          <w:b/>
          <w:bCs/>
          <w:color w:val="000000" w:themeColor="text1"/>
        </w:rPr>
        <w:t xml:space="preserve">Fr John’s </w:t>
      </w:r>
      <w:r>
        <w:rPr>
          <w:rFonts w:cstheme="minorHAnsi"/>
          <w:b/>
          <w:bCs/>
          <w:color w:val="000000" w:themeColor="text1"/>
        </w:rPr>
        <w:t>Retirement</w:t>
      </w:r>
      <w:r>
        <w:rPr>
          <w:rFonts w:cstheme="minorHAnsi"/>
          <w:color w:val="000000" w:themeColor="text1"/>
        </w:rPr>
        <w:t>: A</w:t>
      </w:r>
      <w:r w:rsidR="002C368A">
        <w:rPr>
          <w:rFonts w:cstheme="minorHAnsi"/>
          <w:color w:val="000000" w:themeColor="text1"/>
        </w:rPr>
        <w:t xml:space="preserve">s you know </w:t>
      </w:r>
      <w:r>
        <w:rPr>
          <w:rFonts w:cstheme="minorHAnsi"/>
          <w:color w:val="000000" w:themeColor="text1"/>
        </w:rPr>
        <w:t>Fr John</w:t>
      </w:r>
      <w:r w:rsidR="002C368A">
        <w:rPr>
          <w:rFonts w:cstheme="minorHAnsi"/>
          <w:color w:val="000000" w:themeColor="text1"/>
        </w:rPr>
        <w:t xml:space="preserve"> will be retiring at the end of August. </w:t>
      </w:r>
      <w:r w:rsidR="00FA0DA4">
        <w:rPr>
          <w:rFonts w:cstheme="minorHAnsi"/>
          <w:color w:val="000000" w:themeColor="text1"/>
        </w:rPr>
        <w:t xml:space="preserve">He does not want a big fuss so a modest </w:t>
      </w:r>
      <w:r w:rsidR="001307E0">
        <w:rPr>
          <w:rFonts w:cstheme="minorHAnsi"/>
          <w:color w:val="000000" w:themeColor="text1"/>
        </w:rPr>
        <w:t>party</w:t>
      </w:r>
      <w:r>
        <w:rPr>
          <w:rFonts w:cstheme="minorHAnsi"/>
          <w:color w:val="000000" w:themeColor="text1"/>
        </w:rPr>
        <w:t xml:space="preserve"> </w:t>
      </w:r>
      <w:r w:rsidR="00DD737A">
        <w:rPr>
          <w:rFonts w:cstheme="minorHAnsi"/>
          <w:color w:val="000000" w:themeColor="text1"/>
        </w:rPr>
        <w:t xml:space="preserve">in appreciation of Fr John’s 10 years in our parishes </w:t>
      </w:r>
      <w:r>
        <w:rPr>
          <w:rFonts w:cstheme="minorHAnsi"/>
          <w:color w:val="000000" w:themeColor="text1"/>
        </w:rPr>
        <w:t xml:space="preserve">will take place on </w:t>
      </w:r>
      <w:r w:rsidRPr="00205170">
        <w:rPr>
          <w:rFonts w:cstheme="minorHAnsi"/>
          <w:b/>
          <w:bCs/>
          <w:color w:val="000000" w:themeColor="text1"/>
        </w:rPr>
        <w:t xml:space="preserve">Sunday </w:t>
      </w:r>
      <w:r w:rsidR="00FA0DA4">
        <w:rPr>
          <w:rFonts w:cstheme="minorHAnsi"/>
          <w:b/>
          <w:bCs/>
          <w:color w:val="000000" w:themeColor="text1"/>
        </w:rPr>
        <w:t>20</w:t>
      </w:r>
      <w:r w:rsidRPr="00205170">
        <w:rPr>
          <w:rFonts w:cstheme="minorHAnsi"/>
          <w:b/>
          <w:bCs/>
          <w:color w:val="000000" w:themeColor="text1"/>
          <w:vertAlign w:val="superscript"/>
        </w:rPr>
        <w:t>th</w:t>
      </w:r>
      <w:r w:rsidRPr="00205170">
        <w:rPr>
          <w:rFonts w:cstheme="minorHAnsi"/>
          <w:b/>
          <w:bCs/>
          <w:color w:val="000000" w:themeColor="text1"/>
        </w:rPr>
        <w:t xml:space="preserve"> Ju</w:t>
      </w:r>
      <w:r w:rsidR="00FA0DA4">
        <w:rPr>
          <w:rFonts w:cstheme="minorHAnsi"/>
          <w:b/>
          <w:bCs/>
          <w:color w:val="000000" w:themeColor="text1"/>
        </w:rPr>
        <w:t>ly</w:t>
      </w:r>
      <w:r w:rsidRPr="00205170">
        <w:rPr>
          <w:rFonts w:cstheme="minorHAnsi"/>
          <w:b/>
          <w:bCs/>
          <w:color w:val="000000" w:themeColor="text1"/>
        </w:rPr>
        <w:t xml:space="preserve"> from 3pm to 4.30pm </w:t>
      </w:r>
      <w:r w:rsidR="00875582">
        <w:rPr>
          <w:rFonts w:cstheme="minorHAnsi"/>
          <w:b/>
          <w:bCs/>
          <w:color w:val="000000" w:themeColor="text1"/>
        </w:rPr>
        <w:t>at</w:t>
      </w:r>
      <w:r w:rsidRPr="00205170">
        <w:rPr>
          <w:rFonts w:cstheme="minorHAnsi"/>
          <w:b/>
          <w:bCs/>
          <w:color w:val="000000" w:themeColor="text1"/>
        </w:rPr>
        <w:t xml:space="preserve"> St Mary’s Church </w:t>
      </w:r>
      <w:r w:rsidRPr="00875582">
        <w:rPr>
          <w:rFonts w:cstheme="minorHAnsi"/>
          <w:color w:val="000000" w:themeColor="text1"/>
        </w:rPr>
        <w:t>and outside in the garden</w:t>
      </w:r>
      <w:r>
        <w:rPr>
          <w:rFonts w:cstheme="minorHAnsi"/>
          <w:color w:val="000000" w:themeColor="text1"/>
        </w:rPr>
        <w:t xml:space="preserve"> if weather permits.</w:t>
      </w:r>
      <w:r w:rsidR="00D136D5">
        <w:rPr>
          <w:rFonts w:cstheme="minorHAnsi"/>
          <w:color w:val="000000" w:themeColor="text1"/>
        </w:rPr>
        <w:t xml:space="preserve"> </w:t>
      </w:r>
      <w:r w:rsidR="00456F29">
        <w:rPr>
          <w:rFonts w:cstheme="minorHAnsi"/>
          <w:color w:val="000000" w:themeColor="text1"/>
        </w:rPr>
        <w:t xml:space="preserve">Many parishioners who are going away for the school holidays </w:t>
      </w:r>
      <w:r w:rsidR="00AE0922">
        <w:rPr>
          <w:rFonts w:cstheme="minorHAnsi"/>
          <w:color w:val="000000" w:themeColor="text1"/>
        </w:rPr>
        <w:t>have asked for</w:t>
      </w:r>
      <w:r w:rsidR="00456F29">
        <w:rPr>
          <w:rFonts w:cstheme="minorHAnsi"/>
          <w:color w:val="000000" w:themeColor="text1"/>
        </w:rPr>
        <w:t xml:space="preserve"> an opportunity to mark </w:t>
      </w:r>
      <w:r w:rsidR="00AE0922">
        <w:rPr>
          <w:rFonts w:cstheme="minorHAnsi"/>
          <w:color w:val="000000" w:themeColor="text1"/>
        </w:rPr>
        <w:t>Fr John’s farewell</w:t>
      </w:r>
      <w:r w:rsidR="00456F29">
        <w:rPr>
          <w:rFonts w:cstheme="minorHAnsi"/>
          <w:color w:val="000000" w:themeColor="text1"/>
        </w:rPr>
        <w:t xml:space="preserve"> </w:t>
      </w:r>
      <w:r w:rsidR="003B7735">
        <w:rPr>
          <w:rFonts w:cstheme="minorHAnsi"/>
          <w:color w:val="000000" w:themeColor="text1"/>
        </w:rPr>
        <w:t xml:space="preserve">and </w:t>
      </w:r>
      <w:r w:rsidR="007964F2">
        <w:rPr>
          <w:rFonts w:cstheme="minorHAnsi"/>
          <w:color w:val="000000" w:themeColor="text1"/>
        </w:rPr>
        <w:t xml:space="preserve">to say Goodbye to </w:t>
      </w:r>
      <w:r w:rsidR="00AE0922">
        <w:rPr>
          <w:rFonts w:cstheme="minorHAnsi"/>
          <w:color w:val="000000" w:themeColor="text1"/>
        </w:rPr>
        <w:t>him</w:t>
      </w:r>
      <w:r w:rsidR="00456F29">
        <w:rPr>
          <w:rFonts w:cstheme="minorHAnsi"/>
          <w:color w:val="000000" w:themeColor="text1"/>
        </w:rPr>
        <w:t xml:space="preserve">. </w:t>
      </w:r>
      <w:r w:rsidR="00F541BB">
        <w:rPr>
          <w:rFonts w:cstheme="minorHAnsi"/>
          <w:color w:val="000000" w:themeColor="text1"/>
        </w:rPr>
        <w:t xml:space="preserve">The </w:t>
      </w:r>
      <w:r w:rsidR="00FD362B">
        <w:rPr>
          <w:rFonts w:cstheme="minorHAnsi"/>
          <w:color w:val="000000" w:themeColor="text1"/>
        </w:rPr>
        <w:t>latest</w:t>
      </w:r>
      <w:r w:rsidR="00F541BB">
        <w:rPr>
          <w:rFonts w:cstheme="minorHAnsi"/>
          <w:color w:val="000000" w:themeColor="text1"/>
        </w:rPr>
        <w:t xml:space="preserve"> available Sunday afternoon in July is </w:t>
      </w:r>
      <w:r w:rsidR="00456F29">
        <w:rPr>
          <w:rFonts w:cstheme="minorHAnsi"/>
          <w:color w:val="000000" w:themeColor="text1"/>
        </w:rPr>
        <w:t>Sunday 20</w:t>
      </w:r>
      <w:r w:rsidR="00BF1BE5" w:rsidRPr="00F541BB">
        <w:rPr>
          <w:rFonts w:cstheme="minorHAnsi"/>
          <w:color w:val="000000" w:themeColor="text1"/>
          <w:vertAlign w:val="superscript"/>
        </w:rPr>
        <w:t>th</w:t>
      </w:r>
      <w:r w:rsidR="00BF1BE5">
        <w:rPr>
          <w:rFonts w:cstheme="minorHAnsi"/>
          <w:color w:val="000000" w:themeColor="text1"/>
        </w:rPr>
        <w:t>.</w:t>
      </w:r>
      <w:r w:rsidR="00456F29">
        <w:rPr>
          <w:rFonts w:cstheme="minorHAnsi"/>
          <w:color w:val="000000" w:themeColor="text1"/>
        </w:rPr>
        <w:t xml:space="preserve"> </w:t>
      </w:r>
      <w:r w:rsidR="00AE0922">
        <w:rPr>
          <w:rFonts w:cstheme="minorHAnsi"/>
          <w:color w:val="000000" w:themeColor="text1"/>
        </w:rPr>
        <w:t xml:space="preserve">The </w:t>
      </w:r>
      <w:r w:rsidR="00F92DB6">
        <w:rPr>
          <w:rFonts w:cstheme="minorHAnsi"/>
          <w:color w:val="000000" w:themeColor="text1"/>
        </w:rPr>
        <w:t xml:space="preserve">party </w:t>
      </w:r>
      <w:r w:rsidR="00AE0922">
        <w:rPr>
          <w:rFonts w:cstheme="minorHAnsi"/>
          <w:color w:val="000000" w:themeColor="text1"/>
        </w:rPr>
        <w:t xml:space="preserve">theme will be </w:t>
      </w:r>
      <w:r w:rsidR="00AE0922" w:rsidRPr="00AE0922">
        <w:rPr>
          <w:rFonts w:cstheme="minorHAnsi"/>
          <w:b/>
          <w:bCs/>
          <w:i/>
          <w:iCs/>
          <w:color w:val="000000" w:themeColor="text1"/>
        </w:rPr>
        <w:t>Strawberries &amp; Fizz</w:t>
      </w:r>
      <w:r w:rsidR="00AE0922">
        <w:rPr>
          <w:rFonts w:cstheme="minorHAnsi"/>
          <w:color w:val="000000" w:themeColor="text1"/>
        </w:rPr>
        <w:t xml:space="preserve"> with soft drinks, beer, fizz and wine pr</w:t>
      </w:r>
      <w:r>
        <w:rPr>
          <w:rFonts w:cstheme="minorHAnsi"/>
          <w:color w:val="000000" w:themeColor="text1"/>
        </w:rPr>
        <w:t>ovided</w:t>
      </w:r>
      <w:r w:rsidR="00AE0922">
        <w:rPr>
          <w:rFonts w:cstheme="minorHAnsi"/>
          <w:color w:val="000000" w:themeColor="text1"/>
        </w:rPr>
        <w:t xml:space="preserve"> </w:t>
      </w:r>
      <w:r w:rsidR="00A80DC3">
        <w:rPr>
          <w:rFonts w:cstheme="minorHAnsi"/>
          <w:color w:val="000000" w:themeColor="text1"/>
        </w:rPr>
        <w:t xml:space="preserve">together </w:t>
      </w:r>
      <w:r w:rsidR="00AE0922">
        <w:rPr>
          <w:rFonts w:cstheme="minorHAnsi"/>
          <w:color w:val="000000" w:themeColor="text1"/>
        </w:rPr>
        <w:t>with</w:t>
      </w:r>
      <w:r w:rsidR="00A80DC3">
        <w:rPr>
          <w:rFonts w:cstheme="minorHAnsi"/>
          <w:color w:val="000000" w:themeColor="text1"/>
        </w:rPr>
        <w:t xml:space="preserve"> </w:t>
      </w:r>
      <w:r w:rsidR="00CB0EBC">
        <w:rPr>
          <w:rFonts w:cstheme="minorHAnsi"/>
          <w:color w:val="000000" w:themeColor="text1"/>
        </w:rPr>
        <w:t>mini sweet snacks, goodies and nibbles.</w:t>
      </w:r>
      <w:r w:rsidR="003B7735">
        <w:rPr>
          <w:rFonts w:cstheme="minorHAnsi"/>
          <w:color w:val="000000" w:themeColor="text1"/>
        </w:rPr>
        <w:t xml:space="preserve"> </w:t>
      </w:r>
      <w:r w:rsidRPr="009569B4">
        <w:rPr>
          <w:rFonts w:cstheme="minorHAnsi"/>
          <w:b/>
          <w:bCs/>
          <w:color w:val="000000" w:themeColor="text1"/>
        </w:rPr>
        <w:t>All St Anthony’s and St Mary of the Isle &amp; St Joseph’s parishioners are invited</w:t>
      </w:r>
      <w:r>
        <w:rPr>
          <w:rFonts w:cstheme="minorHAnsi"/>
          <w:color w:val="000000" w:themeColor="text1"/>
        </w:rPr>
        <w:t xml:space="preserve">. </w:t>
      </w:r>
      <w:proofErr w:type="gramStart"/>
      <w:r w:rsidR="003B7735">
        <w:rPr>
          <w:rFonts w:cstheme="minorHAnsi"/>
          <w:color w:val="000000" w:themeColor="text1"/>
        </w:rPr>
        <w:t>For the purpose of</w:t>
      </w:r>
      <w:proofErr w:type="gramEnd"/>
      <w:r w:rsidR="003B7735">
        <w:rPr>
          <w:rFonts w:cstheme="minorHAnsi"/>
          <w:color w:val="000000" w:themeColor="text1"/>
        </w:rPr>
        <w:t xml:space="preserve"> ordering drinks and food, </w:t>
      </w:r>
      <w:r w:rsidR="003B7735">
        <w:rPr>
          <w:rFonts w:cstheme="minorHAnsi"/>
          <w:i/>
          <w:iCs/>
          <w:color w:val="000000" w:themeColor="text1"/>
        </w:rPr>
        <w:t>pl</w:t>
      </w:r>
      <w:r w:rsidRPr="003B7735">
        <w:rPr>
          <w:rFonts w:cstheme="minorHAnsi"/>
          <w:i/>
          <w:iCs/>
          <w:color w:val="000000" w:themeColor="text1"/>
        </w:rPr>
        <w:t>ease let the parish office know if you would like to attend, preferably by</w:t>
      </w:r>
      <w:r w:rsidRPr="003B7735">
        <w:rPr>
          <w:rFonts w:cstheme="minorHAnsi"/>
          <w:color w:val="000000" w:themeColor="text1"/>
        </w:rPr>
        <w:t xml:space="preserve"> </w:t>
      </w:r>
      <w:r w:rsidRPr="003B7735">
        <w:rPr>
          <w:rFonts w:cstheme="minorHAnsi"/>
          <w:i/>
          <w:iCs/>
          <w:color w:val="000000" w:themeColor="text1"/>
        </w:rPr>
        <w:t>email to</w:t>
      </w:r>
      <w:r>
        <w:rPr>
          <w:rFonts w:cstheme="minorHAnsi"/>
          <w:color w:val="000000" w:themeColor="text1"/>
        </w:rPr>
        <w:t xml:space="preserve"> </w:t>
      </w:r>
      <w:hyperlink r:id="rId13" w:history="1">
        <w:r w:rsidRPr="00636828">
          <w:rPr>
            <w:rStyle w:val="Hyperlink"/>
            <w:rFonts w:cstheme="minorHAnsi"/>
          </w:rPr>
          <w:t>saintmaryiom@rcaol.org.uk</w:t>
        </w:r>
      </w:hyperlink>
      <w:r>
        <w:rPr>
          <w:rFonts w:cstheme="minorHAnsi"/>
          <w:color w:val="000000" w:themeColor="text1"/>
        </w:rPr>
        <w:t xml:space="preserve">. </w:t>
      </w:r>
      <w:r w:rsidR="00D85B75">
        <w:rPr>
          <w:rFonts w:cstheme="minorHAnsi"/>
          <w:color w:val="000000" w:themeColor="text1"/>
        </w:rPr>
        <w:t>Several</w:t>
      </w:r>
      <w:r w:rsidR="00CB0EBC">
        <w:rPr>
          <w:rFonts w:cstheme="minorHAnsi"/>
          <w:color w:val="000000" w:themeColor="text1"/>
        </w:rPr>
        <w:t xml:space="preserve"> parishioners have also asked how they can donate to a farewell gift for Fr John. </w:t>
      </w:r>
      <w:r w:rsidR="00DD737A">
        <w:rPr>
          <w:rFonts w:cstheme="minorHAnsi"/>
          <w:color w:val="000000" w:themeColor="text1"/>
        </w:rPr>
        <w:t xml:space="preserve">Brown </w:t>
      </w:r>
      <w:r>
        <w:rPr>
          <w:rFonts w:cstheme="minorHAnsi"/>
          <w:color w:val="000000" w:themeColor="text1"/>
        </w:rPr>
        <w:t xml:space="preserve">Collection </w:t>
      </w:r>
      <w:r w:rsidR="00DD737A">
        <w:rPr>
          <w:rFonts w:cstheme="minorHAnsi"/>
          <w:color w:val="000000" w:themeColor="text1"/>
        </w:rPr>
        <w:t>E</w:t>
      </w:r>
      <w:r>
        <w:rPr>
          <w:rFonts w:cstheme="minorHAnsi"/>
          <w:color w:val="000000" w:themeColor="text1"/>
        </w:rPr>
        <w:t xml:space="preserve">nvelopes are available at the back of </w:t>
      </w:r>
      <w:r w:rsidR="00CB0EBC">
        <w:rPr>
          <w:rFonts w:cstheme="minorHAnsi"/>
          <w:color w:val="000000" w:themeColor="text1"/>
        </w:rPr>
        <w:t xml:space="preserve">both </w:t>
      </w:r>
      <w:r>
        <w:rPr>
          <w:rFonts w:cstheme="minorHAnsi"/>
          <w:color w:val="000000" w:themeColor="text1"/>
        </w:rPr>
        <w:t>Church</w:t>
      </w:r>
      <w:r w:rsidR="00CB0EBC">
        <w:rPr>
          <w:rFonts w:cstheme="minorHAnsi"/>
          <w:color w:val="000000" w:themeColor="text1"/>
        </w:rPr>
        <w:t>es</w:t>
      </w:r>
      <w:r w:rsidR="005A4C04">
        <w:rPr>
          <w:rFonts w:cstheme="minorHAnsi"/>
          <w:color w:val="000000" w:themeColor="text1"/>
        </w:rPr>
        <w:t xml:space="preserve"> from this weekend</w:t>
      </w:r>
      <w:r>
        <w:rPr>
          <w:rFonts w:cstheme="minorHAnsi"/>
          <w:color w:val="000000" w:themeColor="text1"/>
        </w:rPr>
        <w:t xml:space="preserve"> if you would like to contribute to Fr John</w:t>
      </w:r>
      <w:r w:rsidR="00DD737A">
        <w:rPr>
          <w:rFonts w:cstheme="minorHAnsi"/>
          <w:color w:val="000000" w:themeColor="text1"/>
        </w:rPr>
        <w:t xml:space="preserve">’s retirement. </w:t>
      </w:r>
      <w:r w:rsidR="00CB0EBC">
        <w:rPr>
          <w:rFonts w:cstheme="minorHAnsi"/>
          <w:color w:val="000000" w:themeColor="text1"/>
        </w:rPr>
        <w:t xml:space="preserve">Please return these in the collection baskets at weekend Masses or through the parish office letterbox. </w:t>
      </w:r>
      <w:r>
        <w:rPr>
          <w:rFonts w:cstheme="minorHAnsi"/>
          <w:color w:val="000000" w:themeColor="text1"/>
        </w:rPr>
        <w:t xml:space="preserve">Thank you. </w:t>
      </w:r>
    </w:p>
    <w:p w14:paraId="6725F5E5" w14:textId="77777777" w:rsidR="00B45915" w:rsidRPr="00D35FC3" w:rsidRDefault="00B45915" w:rsidP="00391FEB">
      <w:pPr>
        <w:spacing w:after="80"/>
        <w:rPr>
          <w:rFonts w:asciiTheme="minorHAnsi" w:hAnsiTheme="minorHAnsi" w:cstheme="minorHAnsi"/>
          <w:color w:val="101010"/>
          <w:sz w:val="18"/>
          <w:szCs w:val="18"/>
          <w:shd w:val="clear" w:color="auto" w:fill="FFFFFF"/>
        </w:rPr>
      </w:pPr>
    </w:p>
    <w:bookmarkEnd w:id="0"/>
    <w:p w14:paraId="3C37F620" w14:textId="492BDF53" w:rsidR="00EE4664" w:rsidRPr="00B3314B" w:rsidRDefault="0037258A" w:rsidP="005E5CC4">
      <w:pPr>
        <w:jc w:val="center"/>
        <w:rPr>
          <w:b/>
          <w:color w:val="000000" w:themeColor="text1"/>
        </w:rPr>
      </w:pPr>
      <w:r w:rsidRPr="004D792F">
        <w:rPr>
          <w:b/>
        </w:rPr>
        <w:t>M</w:t>
      </w:r>
      <w:r w:rsidR="00EE4664" w:rsidRPr="004D792F">
        <w:rPr>
          <w:b/>
        </w:rPr>
        <w:t xml:space="preserve">asses and Services for the </w:t>
      </w:r>
      <w:r w:rsidR="00B3314B" w:rsidRPr="00B3314B">
        <w:rPr>
          <w:b/>
          <w:color w:val="000000" w:themeColor="text1"/>
        </w:rPr>
        <w:t>coming</w:t>
      </w:r>
      <w:r w:rsidR="0064710E" w:rsidRPr="00B3314B">
        <w:rPr>
          <w:b/>
          <w:color w:val="000000" w:themeColor="text1"/>
        </w:rPr>
        <w:t xml:space="preserve"> week</w:t>
      </w:r>
    </w:p>
    <w:p w14:paraId="0FC490B8" w14:textId="2141BEB6" w:rsidR="00537099" w:rsidRPr="00E5199C" w:rsidRDefault="00EE4664" w:rsidP="005E5CC4">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9E66E1">
        <w:trPr>
          <w:trHeight w:val="581"/>
        </w:trPr>
        <w:tc>
          <w:tcPr>
            <w:tcW w:w="2977" w:type="dxa"/>
          </w:tcPr>
          <w:p w14:paraId="16E07365" w14:textId="77777777" w:rsidR="00765157" w:rsidRPr="00710201" w:rsidRDefault="00765157" w:rsidP="00765157">
            <w:pPr>
              <w:rPr>
                <w:b/>
                <w:lang w:eastAsia="en-US"/>
              </w:rPr>
            </w:pPr>
            <w:r w:rsidRPr="00710201">
              <w:rPr>
                <w:b/>
                <w:lang w:eastAsia="en-US"/>
              </w:rPr>
              <w:t>Saturday 28</w:t>
            </w:r>
            <w:r w:rsidRPr="00710201">
              <w:rPr>
                <w:b/>
                <w:vertAlign w:val="superscript"/>
                <w:lang w:eastAsia="en-US"/>
              </w:rPr>
              <w:t>th</w:t>
            </w:r>
            <w:r w:rsidRPr="00710201">
              <w:rPr>
                <w:b/>
                <w:lang w:eastAsia="en-US"/>
              </w:rPr>
              <w:t xml:space="preserve"> June</w:t>
            </w:r>
          </w:p>
          <w:p w14:paraId="0F545DF1" w14:textId="77777777" w:rsidR="00765157" w:rsidRPr="008E429A" w:rsidRDefault="00765157" w:rsidP="00765157">
            <w:pPr>
              <w:rPr>
                <w:bCs/>
                <w:sz w:val="8"/>
                <w:szCs w:val="8"/>
                <w:lang w:eastAsia="en-US"/>
              </w:rPr>
            </w:pPr>
          </w:p>
          <w:p w14:paraId="2F6021B2" w14:textId="32A49C80" w:rsidR="00314562" w:rsidRPr="00710201" w:rsidRDefault="00765157" w:rsidP="00765157">
            <w:pPr>
              <w:rPr>
                <w:bCs/>
              </w:rPr>
            </w:pPr>
            <w:r w:rsidRPr="00710201">
              <w:rPr>
                <w:b/>
                <w:i/>
                <w:iCs/>
              </w:rPr>
              <w:t xml:space="preserve">Solemnity of </w:t>
            </w:r>
            <w:proofErr w:type="spellStart"/>
            <w:r w:rsidRPr="00710201">
              <w:rPr>
                <w:b/>
                <w:i/>
                <w:iCs/>
              </w:rPr>
              <w:t>Sts</w:t>
            </w:r>
            <w:proofErr w:type="spellEnd"/>
            <w:r w:rsidRPr="00710201">
              <w:rPr>
                <w:b/>
                <w:i/>
                <w:iCs/>
              </w:rPr>
              <w:t xml:space="preserve"> Peter &amp; Paul</w:t>
            </w:r>
          </w:p>
        </w:tc>
        <w:tc>
          <w:tcPr>
            <w:tcW w:w="1984" w:type="dxa"/>
          </w:tcPr>
          <w:p w14:paraId="690D2282" w14:textId="77777777" w:rsidR="00F731E7" w:rsidRPr="00710201" w:rsidRDefault="00F731E7" w:rsidP="005213B7"/>
          <w:p w14:paraId="587792B7" w14:textId="77777777" w:rsidR="008E429A" w:rsidRPr="008E429A" w:rsidRDefault="008E429A" w:rsidP="005213B7">
            <w:pPr>
              <w:rPr>
                <w:sz w:val="8"/>
                <w:szCs w:val="8"/>
              </w:rPr>
            </w:pPr>
          </w:p>
          <w:p w14:paraId="15F988C0" w14:textId="20FEC660" w:rsidR="005213B7" w:rsidRPr="00710201" w:rsidRDefault="005213B7" w:rsidP="005213B7">
            <w:pPr>
              <w:rPr>
                <w:color w:val="FF0000"/>
              </w:rPr>
            </w:pPr>
            <w:r w:rsidRPr="00710201">
              <w:t>5.00pm</w:t>
            </w:r>
          </w:p>
        </w:tc>
        <w:tc>
          <w:tcPr>
            <w:tcW w:w="1701" w:type="dxa"/>
          </w:tcPr>
          <w:p w14:paraId="37E05E1F" w14:textId="77777777" w:rsidR="005213B7" w:rsidRPr="00710201" w:rsidRDefault="005213B7" w:rsidP="005213B7">
            <w:pPr>
              <w:rPr>
                <w:color w:val="000000" w:themeColor="text1"/>
              </w:rPr>
            </w:pPr>
          </w:p>
          <w:p w14:paraId="1DEF89C8" w14:textId="77777777" w:rsidR="008E429A" w:rsidRPr="008E429A" w:rsidRDefault="008E429A" w:rsidP="005213B7">
            <w:pPr>
              <w:rPr>
                <w:color w:val="000000" w:themeColor="text1"/>
                <w:sz w:val="8"/>
                <w:szCs w:val="8"/>
              </w:rPr>
            </w:pPr>
          </w:p>
          <w:p w14:paraId="20FFF47C" w14:textId="2F6B68DA" w:rsidR="005213B7" w:rsidRPr="00710201" w:rsidRDefault="005213B7" w:rsidP="005213B7">
            <w:pPr>
              <w:rPr>
                <w:color w:val="FF0000"/>
              </w:rPr>
            </w:pPr>
            <w:r w:rsidRPr="00710201">
              <w:rPr>
                <w:color w:val="000000" w:themeColor="text1"/>
              </w:rPr>
              <w:t>St Mary’s</w:t>
            </w:r>
          </w:p>
        </w:tc>
        <w:tc>
          <w:tcPr>
            <w:tcW w:w="3402" w:type="dxa"/>
          </w:tcPr>
          <w:p w14:paraId="24564D7E" w14:textId="77777777" w:rsidR="007E1628" w:rsidRPr="00710201" w:rsidRDefault="007E1628" w:rsidP="005213B7"/>
          <w:p w14:paraId="62BBCFB5" w14:textId="77777777" w:rsidR="008E429A" w:rsidRPr="008E429A" w:rsidRDefault="008E429A" w:rsidP="005213B7">
            <w:pPr>
              <w:rPr>
                <w:sz w:val="8"/>
                <w:szCs w:val="8"/>
              </w:rPr>
            </w:pPr>
          </w:p>
          <w:p w14:paraId="1652FE82" w14:textId="404205C6" w:rsidR="005213B7" w:rsidRPr="00710201" w:rsidRDefault="00765157" w:rsidP="005213B7">
            <w:pPr>
              <w:rPr>
                <w:color w:val="FF0000"/>
              </w:rPr>
            </w:pPr>
            <w:r w:rsidRPr="00710201">
              <w:t>People of our Parishes</w:t>
            </w:r>
          </w:p>
        </w:tc>
      </w:tr>
      <w:tr w:rsidR="005213B7" w:rsidRPr="003852F0" w14:paraId="706C8976" w14:textId="77777777" w:rsidTr="009E66E1">
        <w:trPr>
          <w:trHeight w:val="567"/>
        </w:trPr>
        <w:tc>
          <w:tcPr>
            <w:tcW w:w="2977" w:type="dxa"/>
          </w:tcPr>
          <w:p w14:paraId="0236FD34" w14:textId="77777777" w:rsidR="00765157" w:rsidRPr="00BA4E2E" w:rsidRDefault="00765157" w:rsidP="00765157">
            <w:pPr>
              <w:rPr>
                <w:b/>
                <w:lang w:eastAsia="en-US"/>
              </w:rPr>
            </w:pPr>
            <w:r w:rsidRPr="00BA4E2E">
              <w:rPr>
                <w:b/>
                <w:lang w:eastAsia="en-US"/>
              </w:rPr>
              <w:t>Sunday 29</w:t>
            </w:r>
            <w:r w:rsidRPr="00BA4E2E">
              <w:rPr>
                <w:b/>
                <w:vertAlign w:val="superscript"/>
                <w:lang w:eastAsia="en-US"/>
              </w:rPr>
              <w:t>th</w:t>
            </w:r>
            <w:r w:rsidRPr="00BA4E2E">
              <w:rPr>
                <w:b/>
                <w:lang w:eastAsia="en-US"/>
              </w:rPr>
              <w:t xml:space="preserve"> June</w:t>
            </w:r>
          </w:p>
          <w:p w14:paraId="129C5769" w14:textId="77777777" w:rsidR="00765157" w:rsidRPr="00D6228B" w:rsidRDefault="00765157" w:rsidP="00765157">
            <w:pPr>
              <w:rPr>
                <w:bCs/>
                <w:sz w:val="8"/>
                <w:szCs w:val="8"/>
                <w:lang w:eastAsia="en-US"/>
              </w:rPr>
            </w:pPr>
          </w:p>
          <w:p w14:paraId="6091BAE1" w14:textId="12D20E5F" w:rsidR="00CC0BCD" w:rsidRPr="00D6228B" w:rsidRDefault="00765157" w:rsidP="00765157">
            <w:pPr>
              <w:rPr>
                <w:bCs/>
                <w:i/>
                <w:iCs/>
              </w:rPr>
            </w:pPr>
            <w:r>
              <w:rPr>
                <w:b/>
                <w:i/>
                <w:iCs/>
              </w:rPr>
              <w:t xml:space="preserve">Solemnity of </w:t>
            </w:r>
            <w:proofErr w:type="spellStart"/>
            <w:r w:rsidRPr="00BA4E2E">
              <w:rPr>
                <w:b/>
                <w:i/>
                <w:iCs/>
              </w:rPr>
              <w:t>Sts</w:t>
            </w:r>
            <w:proofErr w:type="spellEnd"/>
            <w:r w:rsidRPr="00BA4E2E">
              <w:rPr>
                <w:b/>
                <w:i/>
                <w:iCs/>
              </w:rPr>
              <w:t xml:space="preserve"> Peter </w:t>
            </w:r>
            <w:r>
              <w:rPr>
                <w:b/>
                <w:i/>
                <w:iCs/>
              </w:rPr>
              <w:t>&amp;</w:t>
            </w:r>
            <w:r w:rsidRPr="00BA4E2E">
              <w:rPr>
                <w:b/>
                <w:i/>
                <w:iCs/>
              </w:rPr>
              <w:t xml:space="preserve"> Paul</w:t>
            </w:r>
          </w:p>
        </w:tc>
        <w:tc>
          <w:tcPr>
            <w:tcW w:w="1984" w:type="dxa"/>
          </w:tcPr>
          <w:p w14:paraId="51BB3AA8" w14:textId="4B569333" w:rsidR="005213B7" w:rsidRPr="00D6228B" w:rsidRDefault="005213B7" w:rsidP="005213B7">
            <w:r w:rsidRPr="00D6228B">
              <w:t>9.30am</w:t>
            </w:r>
          </w:p>
          <w:p w14:paraId="4C0F62A2" w14:textId="77777777" w:rsidR="004661F3" w:rsidRPr="00D6228B" w:rsidRDefault="004661F3" w:rsidP="005213B7">
            <w:pPr>
              <w:rPr>
                <w:sz w:val="8"/>
                <w:szCs w:val="8"/>
              </w:rPr>
            </w:pPr>
          </w:p>
          <w:p w14:paraId="5D6D0BF1" w14:textId="73D3E8CD" w:rsidR="005213B7" w:rsidRPr="00D6228B" w:rsidRDefault="005213B7" w:rsidP="005213B7">
            <w:r w:rsidRPr="00D6228B">
              <w:t>11.00am</w:t>
            </w:r>
          </w:p>
        </w:tc>
        <w:tc>
          <w:tcPr>
            <w:tcW w:w="1701" w:type="dxa"/>
          </w:tcPr>
          <w:p w14:paraId="3B70042D" w14:textId="77777777" w:rsidR="005213B7" w:rsidRPr="00D6228B" w:rsidRDefault="005213B7" w:rsidP="005213B7">
            <w:r w:rsidRPr="00D6228B">
              <w:t>St Anthony’s</w:t>
            </w:r>
          </w:p>
          <w:p w14:paraId="2D86D651" w14:textId="77777777" w:rsidR="004661F3" w:rsidRPr="00D6228B" w:rsidRDefault="004661F3" w:rsidP="005213B7">
            <w:pPr>
              <w:rPr>
                <w:sz w:val="8"/>
                <w:szCs w:val="8"/>
              </w:rPr>
            </w:pPr>
          </w:p>
          <w:p w14:paraId="1B20D0DD" w14:textId="047FCABC" w:rsidR="005213B7" w:rsidRPr="00D6228B" w:rsidRDefault="005213B7" w:rsidP="005213B7">
            <w:pPr>
              <w:rPr>
                <w:b/>
                <w:bCs/>
              </w:rPr>
            </w:pPr>
            <w:r w:rsidRPr="00D6228B">
              <w:t>St Mary’s</w:t>
            </w:r>
          </w:p>
        </w:tc>
        <w:tc>
          <w:tcPr>
            <w:tcW w:w="3402" w:type="dxa"/>
          </w:tcPr>
          <w:p w14:paraId="1E707AD7" w14:textId="77777777" w:rsidR="00765157" w:rsidRDefault="00765157" w:rsidP="00765157">
            <w:r>
              <w:t>Bernard Simpson, recently died</w:t>
            </w:r>
          </w:p>
          <w:p w14:paraId="5C25521C" w14:textId="77777777" w:rsidR="00765157" w:rsidRPr="00D6228B" w:rsidRDefault="00765157" w:rsidP="00765157">
            <w:pPr>
              <w:rPr>
                <w:sz w:val="8"/>
                <w:szCs w:val="8"/>
              </w:rPr>
            </w:pPr>
          </w:p>
          <w:p w14:paraId="1AD1746F" w14:textId="1ECBEB5E" w:rsidR="005213B7" w:rsidRPr="00D6228B" w:rsidRDefault="00765157" w:rsidP="00765157">
            <w:r>
              <w:t>Paddy Quinn, recently died</w:t>
            </w:r>
          </w:p>
        </w:tc>
      </w:tr>
      <w:tr w:rsidR="001B2758" w:rsidRPr="00700E9B" w14:paraId="7A0766FF" w14:textId="77777777" w:rsidTr="009E66E1">
        <w:trPr>
          <w:trHeight w:val="239"/>
        </w:trPr>
        <w:tc>
          <w:tcPr>
            <w:tcW w:w="2977" w:type="dxa"/>
          </w:tcPr>
          <w:p w14:paraId="2F0D78B5" w14:textId="4C63B7D2" w:rsidR="007735D6" w:rsidRPr="007735D6" w:rsidRDefault="001B2758" w:rsidP="00DD6A9B">
            <w:pPr>
              <w:rPr>
                <w:bCs/>
              </w:rPr>
            </w:pPr>
            <w:r>
              <w:rPr>
                <w:b/>
                <w:lang w:eastAsia="en-US"/>
              </w:rPr>
              <w:t xml:space="preserve">Monday </w:t>
            </w:r>
            <w:r w:rsidR="00765157">
              <w:rPr>
                <w:b/>
                <w:lang w:eastAsia="en-US"/>
              </w:rPr>
              <w:t>30</w:t>
            </w:r>
            <w:r w:rsidR="00765157" w:rsidRPr="00765157">
              <w:rPr>
                <w:b/>
                <w:vertAlign w:val="superscript"/>
                <w:lang w:eastAsia="en-US"/>
              </w:rPr>
              <w:t>th</w:t>
            </w:r>
            <w:r w:rsidR="00765157">
              <w:rPr>
                <w:b/>
                <w:lang w:eastAsia="en-US"/>
              </w:rPr>
              <w:t xml:space="preserve"> </w:t>
            </w:r>
            <w:r>
              <w:rPr>
                <w:b/>
                <w:lang w:eastAsia="en-US"/>
              </w:rPr>
              <w:t>June</w:t>
            </w:r>
          </w:p>
        </w:tc>
        <w:tc>
          <w:tcPr>
            <w:tcW w:w="1984" w:type="dxa"/>
          </w:tcPr>
          <w:p w14:paraId="32DC8CF3" w14:textId="4A34828D" w:rsidR="001B2758" w:rsidRPr="00F81285" w:rsidRDefault="00F81285" w:rsidP="00F81285">
            <w:pPr>
              <w:rPr>
                <w:i/>
                <w:iCs/>
                <w:color w:val="EE0000"/>
              </w:rPr>
            </w:pPr>
            <w:r w:rsidRPr="00F81285">
              <w:rPr>
                <w:i/>
                <w:iCs/>
                <w:color w:val="000000" w:themeColor="text1"/>
              </w:rPr>
              <w:t>No Mass today</w:t>
            </w:r>
          </w:p>
        </w:tc>
        <w:tc>
          <w:tcPr>
            <w:tcW w:w="1701" w:type="dxa"/>
          </w:tcPr>
          <w:p w14:paraId="52180DE8" w14:textId="3B9B4C66" w:rsidR="001B2758" w:rsidRPr="003C431F" w:rsidRDefault="001B2758" w:rsidP="001B2758">
            <w:pPr>
              <w:rPr>
                <w:color w:val="EE0000"/>
              </w:rPr>
            </w:pPr>
          </w:p>
        </w:tc>
        <w:tc>
          <w:tcPr>
            <w:tcW w:w="3402" w:type="dxa"/>
          </w:tcPr>
          <w:p w14:paraId="7FDA6FFE" w14:textId="42E916BA" w:rsidR="001B2758" w:rsidRPr="00F81285" w:rsidRDefault="00E21443" w:rsidP="001B2758">
            <w:pPr>
              <w:rPr>
                <w:i/>
                <w:iCs/>
                <w:color w:val="000000" w:themeColor="text1"/>
              </w:rPr>
            </w:pPr>
            <w:r w:rsidRPr="00F81285">
              <w:rPr>
                <w:i/>
                <w:iCs/>
                <w:color w:val="000000" w:themeColor="text1"/>
              </w:rPr>
              <w:t>No Mass or Service today</w:t>
            </w:r>
          </w:p>
        </w:tc>
      </w:tr>
      <w:tr w:rsidR="001B2758" w:rsidRPr="00700E9B" w14:paraId="6A5CE9BD" w14:textId="77777777" w:rsidTr="009E66E1">
        <w:trPr>
          <w:trHeight w:val="490"/>
        </w:trPr>
        <w:tc>
          <w:tcPr>
            <w:tcW w:w="2977" w:type="dxa"/>
          </w:tcPr>
          <w:p w14:paraId="31A157B3" w14:textId="0CD6FC49" w:rsidR="001B2758" w:rsidRDefault="001B2758" w:rsidP="001B2758">
            <w:pPr>
              <w:rPr>
                <w:b/>
                <w:lang w:eastAsia="en-US"/>
              </w:rPr>
            </w:pPr>
            <w:r w:rsidRPr="00597018">
              <w:rPr>
                <w:b/>
                <w:lang w:eastAsia="en-US"/>
              </w:rPr>
              <w:t xml:space="preserve">Tuesday </w:t>
            </w:r>
            <w:r w:rsidR="00765157">
              <w:rPr>
                <w:b/>
                <w:lang w:eastAsia="en-US"/>
              </w:rPr>
              <w:t>1</w:t>
            </w:r>
            <w:r w:rsidR="00765157" w:rsidRPr="00765157">
              <w:rPr>
                <w:b/>
                <w:vertAlign w:val="superscript"/>
                <w:lang w:eastAsia="en-US"/>
              </w:rPr>
              <w:t>st</w:t>
            </w:r>
            <w:r w:rsidR="00765157">
              <w:rPr>
                <w:b/>
                <w:lang w:eastAsia="en-US"/>
              </w:rPr>
              <w:t xml:space="preserve"> July</w:t>
            </w:r>
          </w:p>
          <w:p w14:paraId="5D01C9FC" w14:textId="77777777" w:rsidR="00597018" w:rsidRPr="00597018" w:rsidRDefault="00597018" w:rsidP="001B2758">
            <w:pPr>
              <w:rPr>
                <w:b/>
                <w:sz w:val="8"/>
                <w:szCs w:val="8"/>
                <w:lang w:eastAsia="en-US"/>
              </w:rPr>
            </w:pPr>
          </w:p>
          <w:p w14:paraId="7E0C759D" w14:textId="1A3BFFC7" w:rsidR="001B2758" w:rsidRPr="00597018" w:rsidRDefault="000A6885" w:rsidP="001B2758">
            <w:pPr>
              <w:rPr>
                <w:bCs/>
              </w:rPr>
            </w:pPr>
            <w:r>
              <w:rPr>
                <w:bCs/>
              </w:rPr>
              <w:t xml:space="preserve">St Oliver </w:t>
            </w:r>
            <w:r w:rsidR="00663847">
              <w:rPr>
                <w:bCs/>
              </w:rPr>
              <w:t>P</w:t>
            </w:r>
            <w:r>
              <w:rPr>
                <w:bCs/>
              </w:rPr>
              <w:t>lunkett</w:t>
            </w:r>
          </w:p>
        </w:tc>
        <w:tc>
          <w:tcPr>
            <w:tcW w:w="1984" w:type="dxa"/>
          </w:tcPr>
          <w:p w14:paraId="1790D377" w14:textId="3F655A34" w:rsidR="001B2758" w:rsidRPr="00597018" w:rsidRDefault="00765157" w:rsidP="001B2758">
            <w:pPr>
              <w:rPr>
                <w:i/>
                <w:iCs/>
                <w:lang w:eastAsia="en-US"/>
              </w:rPr>
            </w:pPr>
            <w:r>
              <w:rPr>
                <w:i/>
                <w:iCs/>
                <w:lang w:eastAsia="en-US"/>
              </w:rPr>
              <w:t>10.00am</w:t>
            </w:r>
          </w:p>
          <w:p w14:paraId="35602CA9" w14:textId="77777777" w:rsidR="00306A30" w:rsidRPr="00597018" w:rsidRDefault="00306A30" w:rsidP="001B2758">
            <w:pPr>
              <w:rPr>
                <w:sz w:val="8"/>
                <w:szCs w:val="8"/>
                <w:lang w:eastAsia="en-US"/>
              </w:rPr>
            </w:pPr>
          </w:p>
          <w:p w14:paraId="3F090F48" w14:textId="492E1C9F" w:rsidR="001B2758" w:rsidRPr="00597018" w:rsidRDefault="00673A4A" w:rsidP="001B2758">
            <w:r w:rsidRPr="00597018">
              <w:rPr>
                <w:lang w:eastAsia="en-US"/>
              </w:rPr>
              <w:t>12.10pm</w:t>
            </w:r>
          </w:p>
        </w:tc>
        <w:tc>
          <w:tcPr>
            <w:tcW w:w="1701" w:type="dxa"/>
          </w:tcPr>
          <w:p w14:paraId="07B92DFC" w14:textId="7719E1F9" w:rsidR="001B2758" w:rsidRPr="00597018" w:rsidRDefault="00673A4A" w:rsidP="001B2758">
            <w:pPr>
              <w:rPr>
                <w:i/>
                <w:iCs/>
                <w:color w:val="000000" w:themeColor="text1"/>
                <w:lang w:eastAsia="en-US"/>
              </w:rPr>
            </w:pPr>
            <w:r w:rsidRPr="00597018">
              <w:rPr>
                <w:i/>
                <w:iCs/>
                <w:color w:val="000000" w:themeColor="text1"/>
                <w:lang w:eastAsia="en-US"/>
              </w:rPr>
              <w:t>St Anthony’s</w:t>
            </w:r>
          </w:p>
          <w:p w14:paraId="08FD7CA4" w14:textId="77777777" w:rsidR="00306A30" w:rsidRPr="00597018" w:rsidRDefault="00306A30" w:rsidP="001B2758">
            <w:pPr>
              <w:rPr>
                <w:sz w:val="8"/>
                <w:szCs w:val="8"/>
                <w:lang w:eastAsia="en-US"/>
              </w:rPr>
            </w:pPr>
          </w:p>
          <w:p w14:paraId="599C11C0" w14:textId="70BFCBE1" w:rsidR="001B2758" w:rsidRPr="00597018" w:rsidRDefault="001B2758" w:rsidP="001B2758">
            <w:r w:rsidRPr="00597018">
              <w:rPr>
                <w:lang w:eastAsia="en-US"/>
              </w:rPr>
              <w:t>St Mary’s</w:t>
            </w:r>
          </w:p>
        </w:tc>
        <w:tc>
          <w:tcPr>
            <w:tcW w:w="3402" w:type="dxa"/>
          </w:tcPr>
          <w:p w14:paraId="65BC3F3F" w14:textId="2FC0AB51" w:rsidR="001B2758" w:rsidRPr="00597018" w:rsidRDefault="00673A4A" w:rsidP="001B2758">
            <w:pPr>
              <w:rPr>
                <w:i/>
                <w:iCs/>
                <w:lang w:eastAsia="en-US"/>
              </w:rPr>
            </w:pPr>
            <w:r w:rsidRPr="00597018">
              <w:rPr>
                <w:i/>
                <w:iCs/>
                <w:lang w:eastAsia="en-US"/>
              </w:rPr>
              <w:t>Eucharistic Service</w:t>
            </w:r>
            <w:r w:rsidR="00A01226" w:rsidRPr="00597018">
              <w:rPr>
                <w:i/>
                <w:iCs/>
                <w:lang w:eastAsia="en-US"/>
              </w:rPr>
              <w:t xml:space="preserve"> </w:t>
            </w:r>
          </w:p>
          <w:p w14:paraId="01D34170" w14:textId="77777777" w:rsidR="001B2758" w:rsidRPr="00597018" w:rsidRDefault="001B2758" w:rsidP="001B2758">
            <w:pPr>
              <w:rPr>
                <w:sz w:val="8"/>
                <w:szCs w:val="8"/>
                <w:lang w:eastAsia="en-US"/>
              </w:rPr>
            </w:pPr>
          </w:p>
          <w:p w14:paraId="5361CF5C" w14:textId="669AEF9F" w:rsidR="001B2758" w:rsidRPr="00597018" w:rsidRDefault="00B737FF" w:rsidP="001B2758">
            <w:r>
              <w:t>John Nolan, recently died</w:t>
            </w:r>
          </w:p>
        </w:tc>
      </w:tr>
      <w:tr w:rsidR="001B2758" w:rsidRPr="00700E9B" w14:paraId="321AD1CD" w14:textId="77777777" w:rsidTr="008E7EB7">
        <w:trPr>
          <w:trHeight w:val="354"/>
        </w:trPr>
        <w:tc>
          <w:tcPr>
            <w:tcW w:w="2977" w:type="dxa"/>
          </w:tcPr>
          <w:p w14:paraId="1CCE736E" w14:textId="723E05F6" w:rsidR="001B2758" w:rsidRPr="00B0500F" w:rsidRDefault="001B2758" w:rsidP="005E5CC4">
            <w:pPr>
              <w:rPr>
                <w:bCs/>
              </w:rPr>
            </w:pPr>
            <w:r>
              <w:rPr>
                <w:b/>
                <w:lang w:eastAsia="en-US"/>
              </w:rPr>
              <w:t xml:space="preserve">Wednesday </w:t>
            </w:r>
            <w:r w:rsidR="00765157">
              <w:rPr>
                <w:b/>
                <w:lang w:eastAsia="en-US"/>
              </w:rPr>
              <w:t>2</w:t>
            </w:r>
            <w:r w:rsidR="00765157" w:rsidRPr="00765157">
              <w:rPr>
                <w:b/>
                <w:vertAlign w:val="superscript"/>
                <w:lang w:eastAsia="en-US"/>
              </w:rPr>
              <w:t>nd</w:t>
            </w:r>
            <w:r w:rsidR="00765157">
              <w:rPr>
                <w:b/>
                <w:lang w:eastAsia="en-US"/>
              </w:rPr>
              <w:t xml:space="preserve"> July</w:t>
            </w:r>
          </w:p>
        </w:tc>
        <w:tc>
          <w:tcPr>
            <w:tcW w:w="1984" w:type="dxa"/>
          </w:tcPr>
          <w:p w14:paraId="20661037" w14:textId="507790E6" w:rsidR="001B2758" w:rsidRPr="00673A4A" w:rsidRDefault="00673A4A" w:rsidP="005E5CC4">
            <w:r w:rsidRPr="00673A4A">
              <w:rPr>
                <w:lang w:eastAsia="en-US"/>
              </w:rPr>
              <w:t>12.10pm</w:t>
            </w:r>
          </w:p>
        </w:tc>
        <w:tc>
          <w:tcPr>
            <w:tcW w:w="1701" w:type="dxa"/>
          </w:tcPr>
          <w:p w14:paraId="48B74890" w14:textId="15FE9C00" w:rsidR="003015F9" w:rsidRPr="00673A4A" w:rsidRDefault="001B2758" w:rsidP="005E5CC4">
            <w:pPr>
              <w:rPr>
                <w:b/>
                <w:bCs/>
                <w:i/>
                <w:iCs/>
              </w:rPr>
            </w:pPr>
            <w:r w:rsidRPr="00673A4A">
              <w:rPr>
                <w:lang w:eastAsia="en-US"/>
              </w:rPr>
              <w:t>St Mary’s</w:t>
            </w:r>
          </w:p>
        </w:tc>
        <w:tc>
          <w:tcPr>
            <w:tcW w:w="3402" w:type="dxa"/>
          </w:tcPr>
          <w:p w14:paraId="3A679062" w14:textId="0DBBAFF9" w:rsidR="003015F9" w:rsidRPr="00765157" w:rsidRDefault="00B737FF" w:rsidP="00A01226">
            <w:r>
              <w:t>Hilton Holland, recently died</w:t>
            </w:r>
          </w:p>
        </w:tc>
      </w:tr>
      <w:tr w:rsidR="001B2758" w:rsidRPr="00B14E42" w14:paraId="5566C779" w14:textId="77777777" w:rsidTr="008E7EB7">
        <w:trPr>
          <w:trHeight w:val="557"/>
        </w:trPr>
        <w:tc>
          <w:tcPr>
            <w:tcW w:w="2977" w:type="dxa"/>
          </w:tcPr>
          <w:p w14:paraId="78C3E0D1" w14:textId="6959EFD2" w:rsidR="001B2758" w:rsidRDefault="001B2758" w:rsidP="001B2758">
            <w:pPr>
              <w:rPr>
                <w:b/>
                <w:lang w:eastAsia="en-US"/>
              </w:rPr>
            </w:pPr>
            <w:r>
              <w:rPr>
                <w:b/>
                <w:lang w:eastAsia="en-US"/>
              </w:rPr>
              <w:t xml:space="preserve">Thursday </w:t>
            </w:r>
            <w:r w:rsidR="00765157">
              <w:rPr>
                <w:b/>
                <w:lang w:eastAsia="en-US"/>
              </w:rPr>
              <w:t>3</w:t>
            </w:r>
            <w:r w:rsidR="00765157" w:rsidRPr="00765157">
              <w:rPr>
                <w:b/>
                <w:vertAlign w:val="superscript"/>
                <w:lang w:eastAsia="en-US"/>
              </w:rPr>
              <w:t>rd</w:t>
            </w:r>
            <w:r w:rsidR="00765157">
              <w:rPr>
                <w:b/>
                <w:lang w:eastAsia="en-US"/>
              </w:rPr>
              <w:t xml:space="preserve"> July</w:t>
            </w:r>
          </w:p>
          <w:p w14:paraId="13825199" w14:textId="77777777" w:rsidR="001B2758" w:rsidRPr="00910B63" w:rsidRDefault="001B2758" w:rsidP="001B2758">
            <w:pPr>
              <w:rPr>
                <w:sz w:val="8"/>
                <w:szCs w:val="8"/>
              </w:rPr>
            </w:pPr>
          </w:p>
          <w:p w14:paraId="7FB282BF" w14:textId="4270059F" w:rsidR="00D962E3" w:rsidRPr="00B0500F" w:rsidRDefault="00D962E3" w:rsidP="001B2758">
            <w:r>
              <w:t>St Thomas</w:t>
            </w:r>
          </w:p>
        </w:tc>
        <w:tc>
          <w:tcPr>
            <w:tcW w:w="1984" w:type="dxa"/>
          </w:tcPr>
          <w:p w14:paraId="5CD98B61" w14:textId="43376830" w:rsidR="001B2758" w:rsidRPr="0010612E" w:rsidRDefault="00765157" w:rsidP="001B2758">
            <w:pPr>
              <w:rPr>
                <w:lang w:eastAsia="en-US"/>
              </w:rPr>
            </w:pPr>
            <w:r w:rsidRPr="0010612E">
              <w:rPr>
                <w:lang w:eastAsia="en-US"/>
              </w:rPr>
              <w:t>10.00am</w:t>
            </w:r>
          </w:p>
          <w:p w14:paraId="1FD862E9" w14:textId="77777777" w:rsidR="00441A0B" w:rsidRPr="00910B63" w:rsidRDefault="00441A0B" w:rsidP="001B2758">
            <w:pPr>
              <w:rPr>
                <w:sz w:val="8"/>
                <w:szCs w:val="8"/>
                <w:lang w:eastAsia="en-US"/>
              </w:rPr>
            </w:pPr>
          </w:p>
          <w:p w14:paraId="1AFB55FB" w14:textId="20C4E4A1" w:rsidR="001B2758" w:rsidRPr="00B737FF" w:rsidRDefault="001B2758" w:rsidP="001B2758">
            <w:pPr>
              <w:rPr>
                <w:b/>
                <w:bCs/>
                <w:i/>
                <w:iCs/>
              </w:rPr>
            </w:pPr>
            <w:r w:rsidRPr="00B737FF">
              <w:rPr>
                <w:lang w:eastAsia="en-US"/>
              </w:rPr>
              <w:t>12.10pm</w:t>
            </w:r>
          </w:p>
        </w:tc>
        <w:tc>
          <w:tcPr>
            <w:tcW w:w="1701" w:type="dxa"/>
          </w:tcPr>
          <w:p w14:paraId="2198E2DD" w14:textId="77777777" w:rsidR="001B2758" w:rsidRPr="0010612E" w:rsidRDefault="001B2758" w:rsidP="001B2758">
            <w:pPr>
              <w:rPr>
                <w:lang w:eastAsia="en-US"/>
              </w:rPr>
            </w:pPr>
            <w:r w:rsidRPr="0010612E">
              <w:rPr>
                <w:lang w:eastAsia="en-US"/>
              </w:rPr>
              <w:t>St Anthony’s</w:t>
            </w:r>
          </w:p>
          <w:p w14:paraId="6CA36856" w14:textId="77777777" w:rsidR="00441A0B" w:rsidRPr="00910B63" w:rsidRDefault="00441A0B" w:rsidP="001B2758">
            <w:pPr>
              <w:rPr>
                <w:sz w:val="8"/>
                <w:szCs w:val="8"/>
                <w:lang w:eastAsia="en-US"/>
              </w:rPr>
            </w:pPr>
          </w:p>
          <w:p w14:paraId="3B384C0E" w14:textId="0143ECE4" w:rsidR="001B2758" w:rsidRPr="00B737FF" w:rsidRDefault="001B2758" w:rsidP="001B2758">
            <w:pPr>
              <w:rPr>
                <w:b/>
                <w:bCs/>
                <w:i/>
                <w:iCs/>
              </w:rPr>
            </w:pPr>
            <w:r w:rsidRPr="00B737FF">
              <w:rPr>
                <w:lang w:eastAsia="en-US"/>
              </w:rPr>
              <w:t>St Mary’s</w:t>
            </w:r>
          </w:p>
        </w:tc>
        <w:tc>
          <w:tcPr>
            <w:tcW w:w="3402" w:type="dxa"/>
          </w:tcPr>
          <w:p w14:paraId="281F6BCC" w14:textId="3277BD3C" w:rsidR="00821BEB" w:rsidRPr="00B737FF" w:rsidRDefault="00B737FF" w:rsidP="001B2758">
            <w:r>
              <w:t xml:space="preserve">Brid Britton, </w:t>
            </w:r>
            <w:r w:rsidR="000038BF">
              <w:t>1</w:t>
            </w:r>
            <w:r w:rsidR="000038BF" w:rsidRPr="000038BF">
              <w:rPr>
                <w:vertAlign w:val="superscript"/>
              </w:rPr>
              <w:t>st</w:t>
            </w:r>
            <w:r w:rsidR="000038BF">
              <w:t xml:space="preserve"> anniversary</w:t>
            </w:r>
          </w:p>
          <w:p w14:paraId="53AD715D" w14:textId="77777777" w:rsidR="00821BEB" w:rsidRPr="00910B63" w:rsidRDefault="00821BEB" w:rsidP="001B2758">
            <w:pPr>
              <w:rPr>
                <w:sz w:val="8"/>
                <w:szCs w:val="8"/>
              </w:rPr>
            </w:pPr>
          </w:p>
          <w:p w14:paraId="683F09C5" w14:textId="37828847" w:rsidR="00B737FF" w:rsidRPr="00B737FF" w:rsidRDefault="00B737FF" w:rsidP="001B2758">
            <w:r w:rsidRPr="00B737FF">
              <w:t>Peter Cain, recently died</w:t>
            </w:r>
          </w:p>
        </w:tc>
      </w:tr>
      <w:tr w:rsidR="001B2758" w:rsidRPr="00B14E42" w14:paraId="1CBFE1F4" w14:textId="77777777" w:rsidTr="009E66E1">
        <w:trPr>
          <w:trHeight w:val="293"/>
        </w:trPr>
        <w:tc>
          <w:tcPr>
            <w:tcW w:w="2977" w:type="dxa"/>
          </w:tcPr>
          <w:p w14:paraId="13E2ECF4" w14:textId="0AF2B297" w:rsidR="001B2758" w:rsidRDefault="001B2758" w:rsidP="001B2758">
            <w:pPr>
              <w:rPr>
                <w:b/>
                <w:lang w:eastAsia="en-US"/>
              </w:rPr>
            </w:pPr>
            <w:r>
              <w:rPr>
                <w:b/>
                <w:lang w:eastAsia="en-US"/>
              </w:rPr>
              <w:t xml:space="preserve">Friday </w:t>
            </w:r>
            <w:r w:rsidR="00765157">
              <w:rPr>
                <w:b/>
                <w:lang w:eastAsia="en-US"/>
              </w:rPr>
              <w:t>4</w:t>
            </w:r>
            <w:r w:rsidR="00765157" w:rsidRPr="00765157">
              <w:rPr>
                <w:b/>
                <w:vertAlign w:val="superscript"/>
                <w:lang w:eastAsia="en-US"/>
              </w:rPr>
              <w:t>th</w:t>
            </w:r>
            <w:r w:rsidR="00765157">
              <w:rPr>
                <w:b/>
                <w:lang w:eastAsia="en-US"/>
              </w:rPr>
              <w:t xml:space="preserve"> July</w:t>
            </w:r>
          </w:p>
          <w:p w14:paraId="751DFF5C" w14:textId="7A58E7AB" w:rsidR="00646EBD" w:rsidRPr="00646EBD" w:rsidRDefault="00D962E3" w:rsidP="005C36A3">
            <w:r>
              <w:t>St Elizabeth of Portugal</w:t>
            </w:r>
          </w:p>
        </w:tc>
        <w:tc>
          <w:tcPr>
            <w:tcW w:w="1984" w:type="dxa"/>
          </w:tcPr>
          <w:p w14:paraId="0CBD7E6A" w14:textId="77777777" w:rsidR="001B2758" w:rsidRDefault="001B2758" w:rsidP="001B2758">
            <w:pPr>
              <w:rPr>
                <w:lang w:eastAsia="en-US"/>
              </w:rPr>
            </w:pPr>
            <w:r>
              <w:rPr>
                <w:lang w:eastAsia="en-US"/>
              </w:rPr>
              <w:t>12.10pm</w:t>
            </w:r>
          </w:p>
          <w:p w14:paraId="1ED37DF1" w14:textId="77777777" w:rsidR="00560CEA" w:rsidRPr="008E7EB7" w:rsidRDefault="00560CEA" w:rsidP="001B2758">
            <w:pPr>
              <w:rPr>
                <w:sz w:val="16"/>
                <w:szCs w:val="16"/>
              </w:rPr>
            </w:pPr>
          </w:p>
          <w:p w14:paraId="4450184B" w14:textId="3D2D6E51" w:rsidR="00560CEA" w:rsidRPr="00624669" w:rsidRDefault="00560CEA" w:rsidP="001B2758">
            <w:pPr>
              <w:rPr>
                <w:b/>
                <w:bCs/>
                <w:i/>
                <w:iCs/>
              </w:rPr>
            </w:pPr>
            <w:r w:rsidRPr="00624669">
              <w:rPr>
                <w:b/>
                <w:bCs/>
                <w:i/>
                <w:iCs/>
              </w:rPr>
              <w:t>1.15pm</w:t>
            </w:r>
          </w:p>
        </w:tc>
        <w:tc>
          <w:tcPr>
            <w:tcW w:w="1701" w:type="dxa"/>
          </w:tcPr>
          <w:p w14:paraId="4D6C4B72" w14:textId="77777777" w:rsidR="001B2758" w:rsidRDefault="001B2758" w:rsidP="001B2758">
            <w:pPr>
              <w:rPr>
                <w:lang w:eastAsia="en-US"/>
              </w:rPr>
            </w:pPr>
            <w:r>
              <w:rPr>
                <w:lang w:eastAsia="en-US"/>
              </w:rPr>
              <w:t>St Mary’s</w:t>
            </w:r>
          </w:p>
          <w:p w14:paraId="172718B0" w14:textId="77777777" w:rsidR="00560CEA" w:rsidRPr="008E7EB7" w:rsidRDefault="00560CEA" w:rsidP="001B2758">
            <w:pPr>
              <w:rPr>
                <w:sz w:val="16"/>
                <w:szCs w:val="16"/>
              </w:rPr>
            </w:pPr>
          </w:p>
          <w:p w14:paraId="4FC0D980" w14:textId="6A01C84D" w:rsidR="00560CEA" w:rsidRPr="00624669" w:rsidRDefault="00A9476A" w:rsidP="001B2758">
            <w:pPr>
              <w:rPr>
                <w:b/>
                <w:bCs/>
                <w:i/>
                <w:iCs/>
              </w:rPr>
            </w:pPr>
            <w:r w:rsidRPr="00624669">
              <w:rPr>
                <w:b/>
                <w:bCs/>
                <w:i/>
                <w:iCs/>
              </w:rPr>
              <w:t>Crematorium</w:t>
            </w:r>
          </w:p>
        </w:tc>
        <w:tc>
          <w:tcPr>
            <w:tcW w:w="3402" w:type="dxa"/>
          </w:tcPr>
          <w:p w14:paraId="5A30F5AD" w14:textId="59D16130" w:rsidR="00223172" w:rsidRDefault="000038BF" w:rsidP="00223172">
            <w:r>
              <w:t xml:space="preserve">Angela Main Thompson, </w:t>
            </w:r>
            <w:r w:rsidR="00223172">
              <w:t>rec died</w:t>
            </w:r>
          </w:p>
          <w:p w14:paraId="7A8AD5C0" w14:textId="77777777" w:rsidR="00223172" w:rsidRPr="008E7EB7" w:rsidRDefault="00223172" w:rsidP="00223172">
            <w:pPr>
              <w:rPr>
                <w:b/>
                <w:bCs/>
                <w:i/>
                <w:iCs/>
                <w:sz w:val="16"/>
                <w:szCs w:val="16"/>
              </w:rPr>
            </w:pPr>
          </w:p>
          <w:p w14:paraId="3464DEB0" w14:textId="57F3704A" w:rsidR="00A9476A" w:rsidRPr="00624669" w:rsidRDefault="00A9476A" w:rsidP="00223172">
            <w:pPr>
              <w:rPr>
                <w:b/>
                <w:bCs/>
                <w:i/>
                <w:iCs/>
              </w:rPr>
            </w:pPr>
            <w:r w:rsidRPr="00624669">
              <w:rPr>
                <w:b/>
                <w:bCs/>
                <w:i/>
                <w:iCs/>
              </w:rPr>
              <w:t>Funeral Service: B</w:t>
            </w:r>
            <w:r w:rsidR="008136A1">
              <w:rPr>
                <w:b/>
                <w:bCs/>
                <w:i/>
                <w:iCs/>
              </w:rPr>
              <w:t xml:space="preserve">rian </w:t>
            </w:r>
            <w:r w:rsidRPr="00624669">
              <w:rPr>
                <w:b/>
                <w:bCs/>
                <w:i/>
                <w:iCs/>
              </w:rPr>
              <w:t>M</w:t>
            </w:r>
            <w:r w:rsidRPr="00624669">
              <w:rPr>
                <w:b/>
                <w:bCs/>
                <w:i/>
                <w:iCs/>
                <w:vertAlign w:val="superscript"/>
              </w:rPr>
              <w:t>c</w:t>
            </w:r>
            <w:r w:rsidRPr="00624669">
              <w:rPr>
                <w:b/>
                <w:bCs/>
                <w:i/>
                <w:iCs/>
              </w:rPr>
              <w:t>Neice</w:t>
            </w:r>
          </w:p>
        </w:tc>
      </w:tr>
      <w:tr w:rsidR="001B2758" w:rsidRPr="00F26C16" w14:paraId="5690FBDC" w14:textId="77777777" w:rsidTr="009E66E1">
        <w:trPr>
          <w:trHeight w:val="625"/>
        </w:trPr>
        <w:tc>
          <w:tcPr>
            <w:tcW w:w="2977" w:type="dxa"/>
          </w:tcPr>
          <w:p w14:paraId="67FD853B" w14:textId="130CB77E" w:rsidR="001B2758" w:rsidRPr="00D962E3" w:rsidRDefault="001B2758" w:rsidP="001B2758">
            <w:pPr>
              <w:rPr>
                <w:b/>
                <w:lang w:eastAsia="en-US"/>
              </w:rPr>
            </w:pPr>
            <w:r w:rsidRPr="00D962E3">
              <w:rPr>
                <w:b/>
                <w:lang w:eastAsia="en-US"/>
              </w:rPr>
              <w:t xml:space="preserve">Saturday </w:t>
            </w:r>
            <w:r w:rsidR="00765157" w:rsidRPr="00D962E3">
              <w:rPr>
                <w:b/>
                <w:lang w:eastAsia="en-US"/>
              </w:rPr>
              <w:t>5</w:t>
            </w:r>
            <w:r w:rsidR="00765157" w:rsidRPr="00D962E3">
              <w:rPr>
                <w:b/>
                <w:vertAlign w:val="superscript"/>
                <w:lang w:eastAsia="en-US"/>
              </w:rPr>
              <w:t>th</w:t>
            </w:r>
            <w:r w:rsidR="00765157" w:rsidRPr="00D962E3">
              <w:rPr>
                <w:b/>
                <w:lang w:eastAsia="en-US"/>
              </w:rPr>
              <w:t xml:space="preserve"> July</w:t>
            </w:r>
          </w:p>
          <w:p w14:paraId="103B4D50" w14:textId="77777777" w:rsidR="00DF62E4" w:rsidRPr="00D725B1" w:rsidRDefault="00DF62E4" w:rsidP="001B2758">
            <w:pPr>
              <w:rPr>
                <w:bCs/>
                <w:sz w:val="18"/>
                <w:szCs w:val="18"/>
              </w:rPr>
            </w:pPr>
          </w:p>
          <w:p w14:paraId="716A285D" w14:textId="4D4848AE" w:rsidR="00D962E3" w:rsidRPr="00D962E3" w:rsidRDefault="00D962E3" w:rsidP="001B2758">
            <w:pPr>
              <w:rPr>
                <w:bCs/>
              </w:rPr>
            </w:pPr>
            <w:r w:rsidRPr="00D962E3">
              <w:rPr>
                <w:bCs/>
              </w:rPr>
              <w:t>14</w:t>
            </w:r>
            <w:r w:rsidRPr="00D962E3">
              <w:rPr>
                <w:bCs/>
                <w:vertAlign w:val="superscript"/>
              </w:rPr>
              <w:t>th</w:t>
            </w:r>
            <w:r w:rsidRPr="00D962E3">
              <w:rPr>
                <w:bCs/>
              </w:rPr>
              <w:t xml:space="preserve"> Sunday in Ordinary Time</w:t>
            </w:r>
          </w:p>
        </w:tc>
        <w:tc>
          <w:tcPr>
            <w:tcW w:w="1984" w:type="dxa"/>
          </w:tcPr>
          <w:p w14:paraId="3BDB4919" w14:textId="0985F33C" w:rsidR="009B4451" w:rsidRPr="00D962E3" w:rsidRDefault="00BA4E2E" w:rsidP="001B2758">
            <w:pPr>
              <w:rPr>
                <w:lang w:eastAsia="en-US"/>
              </w:rPr>
            </w:pPr>
            <w:r w:rsidRPr="00D962E3">
              <w:rPr>
                <w:color w:val="000000" w:themeColor="text1"/>
                <w:lang w:eastAsia="en-US"/>
              </w:rPr>
              <w:t>11.00am to 12noon</w:t>
            </w:r>
          </w:p>
          <w:p w14:paraId="7E835FCC" w14:textId="77777777" w:rsidR="007437D6" w:rsidRPr="00D725B1" w:rsidRDefault="007437D6" w:rsidP="001B2758">
            <w:pPr>
              <w:rPr>
                <w:sz w:val="18"/>
                <w:szCs w:val="18"/>
                <w:lang w:eastAsia="en-US"/>
              </w:rPr>
            </w:pPr>
          </w:p>
          <w:p w14:paraId="281E5729" w14:textId="0F7FFB60" w:rsidR="001B2758" w:rsidRPr="00D962E3" w:rsidRDefault="001B2758" w:rsidP="001B2758">
            <w:r w:rsidRPr="00D962E3">
              <w:rPr>
                <w:lang w:eastAsia="en-US"/>
              </w:rPr>
              <w:t>5.00pm</w:t>
            </w:r>
          </w:p>
        </w:tc>
        <w:tc>
          <w:tcPr>
            <w:tcW w:w="1701" w:type="dxa"/>
          </w:tcPr>
          <w:p w14:paraId="41182112" w14:textId="03755CAD" w:rsidR="009B4451" w:rsidRPr="00D962E3" w:rsidRDefault="00BA4E2E" w:rsidP="001B2758">
            <w:pPr>
              <w:rPr>
                <w:lang w:eastAsia="en-US"/>
              </w:rPr>
            </w:pPr>
            <w:r w:rsidRPr="00D962E3">
              <w:rPr>
                <w:lang w:eastAsia="en-US"/>
              </w:rPr>
              <w:t>St Mary’s</w:t>
            </w:r>
          </w:p>
          <w:p w14:paraId="622CC35B" w14:textId="77777777" w:rsidR="000A3497" w:rsidRPr="00D725B1" w:rsidRDefault="000A3497" w:rsidP="001B2758">
            <w:pPr>
              <w:rPr>
                <w:sz w:val="18"/>
                <w:szCs w:val="18"/>
                <w:lang w:eastAsia="en-US"/>
              </w:rPr>
            </w:pPr>
          </w:p>
          <w:p w14:paraId="765FEAA1" w14:textId="669018E6" w:rsidR="001B2758" w:rsidRPr="00D962E3" w:rsidRDefault="001B2758" w:rsidP="001B2758">
            <w:r w:rsidRPr="00D962E3">
              <w:rPr>
                <w:lang w:eastAsia="en-US"/>
              </w:rPr>
              <w:t>St Mary’s</w:t>
            </w:r>
          </w:p>
        </w:tc>
        <w:tc>
          <w:tcPr>
            <w:tcW w:w="3402" w:type="dxa"/>
          </w:tcPr>
          <w:p w14:paraId="6C201465" w14:textId="1B268F53" w:rsidR="001B2758" w:rsidRPr="00D962E3" w:rsidRDefault="00BA4E2E" w:rsidP="001B2758">
            <w:pPr>
              <w:rPr>
                <w:color w:val="000000" w:themeColor="text1"/>
                <w:lang w:eastAsia="en-US"/>
              </w:rPr>
            </w:pPr>
            <w:r w:rsidRPr="00D962E3">
              <w:rPr>
                <w:color w:val="000000" w:themeColor="text1"/>
                <w:lang w:eastAsia="en-US"/>
              </w:rPr>
              <w:t>Exposition and Confessions</w:t>
            </w:r>
            <w:r w:rsidR="007437D6" w:rsidRPr="00D962E3">
              <w:rPr>
                <w:color w:val="000000" w:themeColor="text1"/>
                <w:lang w:eastAsia="en-US"/>
              </w:rPr>
              <w:t xml:space="preserve"> </w:t>
            </w:r>
          </w:p>
          <w:p w14:paraId="25BB64BA" w14:textId="77777777" w:rsidR="001B2758" w:rsidRPr="00D725B1" w:rsidRDefault="001B2758" w:rsidP="001B2758">
            <w:pPr>
              <w:rPr>
                <w:sz w:val="18"/>
                <w:szCs w:val="18"/>
                <w:lang w:eastAsia="en-US"/>
              </w:rPr>
            </w:pPr>
          </w:p>
          <w:p w14:paraId="7997FB4F" w14:textId="19FE2A64" w:rsidR="001B2758" w:rsidRPr="00D962E3" w:rsidRDefault="000038BF" w:rsidP="00E036D2">
            <w:r w:rsidRPr="00D962E3">
              <w:t>Leo M</w:t>
            </w:r>
            <w:r w:rsidRPr="00D962E3">
              <w:rPr>
                <w:vertAlign w:val="superscript"/>
              </w:rPr>
              <w:t>c</w:t>
            </w:r>
            <w:r w:rsidRPr="00D962E3">
              <w:t>Caffrey, anniversary</w:t>
            </w:r>
          </w:p>
        </w:tc>
      </w:tr>
      <w:tr w:rsidR="001B2758" w:rsidRPr="00FC7ABC" w14:paraId="68A5FB81" w14:textId="77777777" w:rsidTr="009E66E1">
        <w:trPr>
          <w:trHeight w:val="554"/>
        </w:trPr>
        <w:tc>
          <w:tcPr>
            <w:tcW w:w="2977" w:type="dxa"/>
          </w:tcPr>
          <w:p w14:paraId="530A7684" w14:textId="171606B8" w:rsidR="001B2758" w:rsidRPr="00910B63" w:rsidRDefault="001B2758" w:rsidP="001B2758">
            <w:pPr>
              <w:rPr>
                <w:b/>
                <w:lang w:eastAsia="en-US"/>
              </w:rPr>
            </w:pPr>
            <w:r w:rsidRPr="00910B63">
              <w:rPr>
                <w:b/>
                <w:lang w:eastAsia="en-US"/>
              </w:rPr>
              <w:t xml:space="preserve">Sunday </w:t>
            </w:r>
            <w:r w:rsidR="00765157" w:rsidRPr="00910B63">
              <w:rPr>
                <w:b/>
                <w:lang w:eastAsia="en-US"/>
              </w:rPr>
              <w:t>6</w:t>
            </w:r>
            <w:r w:rsidR="00765157" w:rsidRPr="00910B63">
              <w:rPr>
                <w:b/>
                <w:vertAlign w:val="superscript"/>
                <w:lang w:eastAsia="en-US"/>
              </w:rPr>
              <w:t>th</w:t>
            </w:r>
            <w:r w:rsidR="00765157" w:rsidRPr="00910B63">
              <w:rPr>
                <w:b/>
                <w:lang w:eastAsia="en-US"/>
              </w:rPr>
              <w:t xml:space="preserve"> July</w:t>
            </w:r>
          </w:p>
          <w:p w14:paraId="2BFE30A5" w14:textId="77777777" w:rsidR="00910B63" w:rsidRPr="00A656E9" w:rsidRDefault="00910B63" w:rsidP="001B2758">
            <w:pPr>
              <w:rPr>
                <w:b/>
                <w:sz w:val="8"/>
                <w:szCs w:val="8"/>
                <w:lang w:eastAsia="en-US"/>
              </w:rPr>
            </w:pPr>
          </w:p>
          <w:p w14:paraId="39583FD5" w14:textId="231F96D3" w:rsidR="001B2758" w:rsidRPr="00910B63" w:rsidRDefault="00D962E3" w:rsidP="001B2758">
            <w:pPr>
              <w:rPr>
                <w:bCs/>
              </w:rPr>
            </w:pPr>
            <w:r w:rsidRPr="00910B63">
              <w:rPr>
                <w:bCs/>
              </w:rPr>
              <w:t>14</w:t>
            </w:r>
            <w:r w:rsidRPr="00910B63">
              <w:rPr>
                <w:bCs/>
                <w:vertAlign w:val="superscript"/>
              </w:rPr>
              <w:t>th</w:t>
            </w:r>
            <w:r w:rsidRPr="00910B63">
              <w:rPr>
                <w:bCs/>
              </w:rPr>
              <w:t xml:space="preserve"> Sunday in Ordinary Time</w:t>
            </w:r>
          </w:p>
        </w:tc>
        <w:tc>
          <w:tcPr>
            <w:tcW w:w="1984" w:type="dxa"/>
          </w:tcPr>
          <w:p w14:paraId="7AC0E1FE" w14:textId="77777777" w:rsidR="001B2758" w:rsidRPr="00910B63" w:rsidRDefault="001B2758" w:rsidP="001B2758">
            <w:pPr>
              <w:rPr>
                <w:lang w:eastAsia="en-US"/>
              </w:rPr>
            </w:pPr>
            <w:r w:rsidRPr="00910B63">
              <w:rPr>
                <w:lang w:eastAsia="en-US"/>
              </w:rPr>
              <w:t>9.30am</w:t>
            </w:r>
          </w:p>
          <w:p w14:paraId="495D3253" w14:textId="77777777" w:rsidR="00AA35C9" w:rsidRPr="00A656E9" w:rsidRDefault="00AA35C9" w:rsidP="001B2758">
            <w:pPr>
              <w:rPr>
                <w:sz w:val="8"/>
                <w:szCs w:val="8"/>
                <w:lang w:eastAsia="en-US"/>
              </w:rPr>
            </w:pPr>
          </w:p>
          <w:p w14:paraId="7554FA03" w14:textId="342CDA96" w:rsidR="001B2758" w:rsidRPr="00910B63" w:rsidRDefault="001B2758" w:rsidP="001B2758">
            <w:pPr>
              <w:rPr>
                <w:i/>
                <w:iCs/>
              </w:rPr>
            </w:pPr>
            <w:r w:rsidRPr="00910B63">
              <w:rPr>
                <w:color w:val="000000" w:themeColor="text1"/>
                <w:lang w:eastAsia="en-US"/>
              </w:rPr>
              <w:t>11.00am</w:t>
            </w:r>
          </w:p>
        </w:tc>
        <w:tc>
          <w:tcPr>
            <w:tcW w:w="1701" w:type="dxa"/>
          </w:tcPr>
          <w:p w14:paraId="7039D4EB" w14:textId="77777777" w:rsidR="001B2758" w:rsidRPr="00910B63" w:rsidRDefault="001B2758" w:rsidP="001B2758">
            <w:pPr>
              <w:rPr>
                <w:lang w:eastAsia="en-US"/>
              </w:rPr>
            </w:pPr>
            <w:r w:rsidRPr="00910B63">
              <w:rPr>
                <w:lang w:eastAsia="en-US"/>
              </w:rPr>
              <w:t>St Anthony’s</w:t>
            </w:r>
          </w:p>
          <w:p w14:paraId="6A62C80A" w14:textId="77777777" w:rsidR="00AA35C9" w:rsidRPr="00A656E9" w:rsidRDefault="00AA35C9" w:rsidP="001B2758">
            <w:pPr>
              <w:rPr>
                <w:sz w:val="8"/>
                <w:szCs w:val="8"/>
                <w:lang w:eastAsia="en-US"/>
              </w:rPr>
            </w:pPr>
          </w:p>
          <w:p w14:paraId="7EEF1C6E" w14:textId="1CB9BF3A" w:rsidR="001B2758" w:rsidRPr="00910B63" w:rsidRDefault="001B2758" w:rsidP="001B2758">
            <w:pPr>
              <w:rPr>
                <w:i/>
                <w:iCs/>
              </w:rPr>
            </w:pPr>
            <w:r w:rsidRPr="00910B63">
              <w:rPr>
                <w:color w:val="000000" w:themeColor="text1"/>
                <w:lang w:eastAsia="en-US"/>
              </w:rPr>
              <w:t>St Mary’s</w:t>
            </w:r>
          </w:p>
        </w:tc>
        <w:tc>
          <w:tcPr>
            <w:tcW w:w="3402" w:type="dxa"/>
          </w:tcPr>
          <w:p w14:paraId="708E9D3E" w14:textId="6012A1BA" w:rsidR="00821BEB" w:rsidRPr="00D17F28" w:rsidRDefault="001A4745" w:rsidP="001B2758">
            <w:pPr>
              <w:rPr>
                <w:sz w:val="21"/>
                <w:szCs w:val="21"/>
              </w:rPr>
            </w:pPr>
            <w:r w:rsidRPr="00910B63">
              <w:t>Christopher M</w:t>
            </w:r>
            <w:r w:rsidRPr="00910B63">
              <w:rPr>
                <w:vertAlign w:val="superscript"/>
              </w:rPr>
              <w:t>c</w:t>
            </w:r>
            <w:r w:rsidRPr="00910B63">
              <w:t xml:space="preserve">Burnie, </w:t>
            </w:r>
            <w:r w:rsidR="00BA7BC2">
              <w:rPr>
                <w:sz w:val="21"/>
                <w:szCs w:val="21"/>
              </w:rPr>
              <w:t>deceased</w:t>
            </w:r>
          </w:p>
          <w:p w14:paraId="1B3B19D2" w14:textId="77777777" w:rsidR="00D17F28" w:rsidRPr="00A656E9" w:rsidRDefault="00D17F28" w:rsidP="001B2758">
            <w:pPr>
              <w:rPr>
                <w:sz w:val="8"/>
                <w:szCs w:val="8"/>
              </w:rPr>
            </w:pPr>
          </w:p>
          <w:p w14:paraId="36229B20" w14:textId="29CF92AF" w:rsidR="001A4745" w:rsidRPr="00910B63" w:rsidRDefault="001A4745" w:rsidP="001B2758">
            <w:r w:rsidRPr="00910B63">
              <w:t>People of our Parishes</w:t>
            </w:r>
          </w:p>
        </w:tc>
      </w:tr>
    </w:tbl>
    <w:p w14:paraId="1E288C35" w14:textId="77777777" w:rsidR="00703348" w:rsidRPr="004A6B8E" w:rsidRDefault="00703348" w:rsidP="00780416">
      <w:pPr>
        <w:pBdr>
          <w:bar w:val="single" w:sz="4" w:color="auto"/>
        </w:pBdr>
        <w:shd w:val="clear" w:color="auto" w:fill="FFFFFF"/>
        <w:rPr>
          <w:color w:val="000000" w:themeColor="text1"/>
          <w:sz w:val="20"/>
          <w:szCs w:val="20"/>
        </w:rPr>
      </w:pPr>
    </w:p>
    <w:sectPr w:rsidR="00703348" w:rsidRPr="004A6B8E"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C2D1D"/>
    <w:multiLevelType w:val="hybridMultilevel"/>
    <w:tmpl w:val="E5FA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8"/>
  </w:num>
  <w:num w:numId="5" w16cid:durableId="872612834">
    <w:abstractNumId w:val="2"/>
  </w:num>
  <w:num w:numId="6" w16cid:durableId="1150026647">
    <w:abstractNumId w:val="9"/>
  </w:num>
  <w:num w:numId="7" w16cid:durableId="945039387">
    <w:abstractNumId w:val="6"/>
  </w:num>
  <w:num w:numId="8" w16cid:durableId="1810511410">
    <w:abstractNumId w:val="7"/>
  </w:num>
  <w:num w:numId="9" w16cid:durableId="972713651">
    <w:abstractNumId w:val="1"/>
  </w:num>
  <w:num w:numId="10" w16cid:durableId="209970895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A2F"/>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F6D"/>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885"/>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6FE"/>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2E"/>
    <w:rsid w:val="00106156"/>
    <w:rsid w:val="00106329"/>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E04"/>
    <w:rsid w:val="00175EF7"/>
    <w:rsid w:val="0017634C"/>
    <w:rsid w:val="001765B5"/>
    <w:rsid w:val="001767B3"/>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3E1"/>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172"/>
    <w:rsid w:val="00223568"/>
    <w:rsid w:val="002237BB"/>
    <w:rsid w:val="0022386B"/>
    <w:rsid w:val="00223A3B"/>
    <w:rsid w:val="00223F6A"/>
    <w:rsid w:val="00224565"/>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61"/>
    <w:rsid w:val="00284F74"/>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904"/>
    <w:rsid w:val="002C7D17"/>
    <w:rsid w:val="002C7FA2"/>
    <w:rsid w:val="002D0088"/>
    <w:rsid w:val="002D0252"/>
    <w:rsid w:val="002D026A"/>
    <w:rsid w:val="002D02CE"/>
    <w:rsid w:val="002D05B0"/>
    <w:rsid w:val="002D07EC"/>
    <w:rsid w:val="002D0971"/>
    <w:rsid w:val="002D0BCB"/>
    <w:rsid w:val="002D0C2D"/>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C34"/>
    <w:rsid w:val="002D3C9E"/>
    <w:rsid w:val="002D46B8"/>
    <w:rsid w:val="002D47EB"/>
    <w:rsid w:val="002D48B0"/>
    <w:rsid w:val="002D4EBC"/>
    <w:rsid w:val="002D54AA"/>
    <w:rsid w:val="002D54E0"/>
    <w:rsid w:val="002D5606"/>
    <w:rsid w:val="002D56CF"/>
    <w:rsid w:val="002D58A1"/>
    <w:rsid w:val="002D5AF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758B"/>
    <w:rsid w:val="0030779F"/>
    <w:rsid w:val="0030783F"/>
    <w:rsid w:val="00307A46"/>
    <w:rsid w:val="00307C23"/>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E4C"/>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E4D"/>
    <w:rsid w:val="00451E61"/>
    <w:rsid w:val="004522AF"/>
    <w:rsid w:val="004523D6"/>
    <w:rsid w:val="0045248A"/>
    <w:rsid w:val="00452C45"/>
    <w:rsid w:val="00453189"/>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67E4A"/>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D53"/>
    <w:rsid w:val="00505FA0"/>
    <w:rsid w:val="005063D5"/>
    <w:rsid w:val="00506405"/>
    <w:rsid w:val="00506584"/>
    <w:rsid w:val="005065AA"/>
    <w:rsid w:val="00506641"/>
    <w:rsid w:val="005067B2"/>
    <w:rsid w:val="005067E6"/>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3FF7"/>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C04"/>
    <w:rsid w:val="005A4EA6"/>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5C4"/>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6EBD"/>
    <w:rsid w:val="0064710E"/>
    <w:rsid w:val="0064749B"/>
    <w:rsid w:val="006475B7"/>
    <w:rsid w:val="00647CA5"/>
    <w:rsid w:val="00647E39"/>
    <w:rsid w:val="00647FBE"/>
    <w:rsid w:val="0065010D"/>
    <w:rsid w:val="00650524"/>
    <w:rsid w:val="006505D1"/>
    <w:rsid w:val="00650627"/>
    <w:rsid w:val="006506F6"/>
    <w:rsid w:val="00650954"/>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20F"/>
    <w:rsid w:val="00664240"/>
    <w:rsid w:val="0066487B"/>
    <w:rsid w:val="006649C0"/>
    <w:rsid w:val="00664A74"/>
    <w:rsid w:val="006652FA"/>
    <w:rsid w:val="00665544"/>
    <w:rsid w:val="0066562A"/>
    <w:rsid w:val="00665E42"/>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A4A"/>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BC6"/>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161"/>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B5F"/>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F8"/>
    <w:rsid w:val="007024FD"/>
    <w:rsid w:val="00702759"/>
    <w:rsid w:val="00702A45"/>
    <w:rsid w:val="00702CBA"/>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540"/>
    <w:rsid w:val="00736AC8"/>
    <w:rsid w:val="00736BD5"/>
    <w:rsid w:val="00736DB5"/>
    <w:rsid w:val="00737254"/>
    <w:rsid w:val="0073757F"/>
    <w:rsid w:val="007375DF"/>
    <w:rsid w:val="00737AC6"/>
    <w:rsid w:val="00737BFA"/>
    <w:rsid w:val="00737D04"/>
    <w:rsid w:val="00740135"/>
    <w:rsid w:val="00740829"/>
    <w:rsid w:val="0074095A"/>
    <w:rsid w:val="00740D56"/>
    <w:rsid w:val="00741190"/>
    <w:rsid w:val="00741318"/>
    <w:rsid w:val="00741737"/>
    <w:rsid w:val="00741A39"/>
    <w:rsid w:val="007421EA"/>
    <w:rsid w:val="0074221C"/>
    <w:rsid w:val="00742434"/>
    <w:rsid w:val="007428C1"/>
    <w:rsid w:val="007428E4"/>
    <w:rsid w:val="00742D70"/>
    <w:rsid w:val="00743389"/>
    <w:rsid w:val="007437D6"/>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6A4"/>
    <w:rsid w:val="00763B51"/>
    <w:rsid w:val="00763B91"/>
    <w:rsid w:val="00763C97"/>
    <w:rsid w:val="00763DF0"/>
    <w:rsid w:val="00763E61"/>
    <w:rsid w:val="00763F49"/>
    <w:rsid w:val="007641FC"/>
    <w:rsid w:val="007642C3"/>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D5F"/>
    <w:rsid w:val="00812E1A"/>
    <w:rsid w:val="008130B3"/>
    <w:rsid w:val="0081340D"/>
    <w:rsid w:val="0081350F"/>
    <w:rsid w:val="008136A1"/>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BEB"/>
    <w:rsid w:val="00821C7B"/>
    <w:rsid w:val="00821D23"/>
    <w:rsid w:val="0082213D"/>
    <w:rsid w:val="0082216C"/>
    <w:rsid w:val="0082219D"/>
    <w:rsid w:val="00822354"/>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B7D"/>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D73"/>
    <w:rsid w:val="008B03C8"/>
    <w:rsid w:val="008B0951"/>
    <w:rsid w:val="008B0C9B"/>
    <w:rsid w:val="008B0ED6"/>
    <w:rsid w:val="008B1A85"/>
    <w:rsid w:val="008B1CF9"/>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87"/>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E30"/>
    <w:rsid w:val="00907EAD"/>
    <w:rsid w:val="00910375"/>
    <w:rsid w:val="00910AA1"/>
    <w:rsid w:val="00910B63"/>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4DCA"/>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D29"/>
    <w:rsid w:val="009C1EF2"/>
    <w:rsid w:val="009C2087"/>
    <w:rsid w:val="009C2C7C"/>
    <w:rsid w:val="009C34CE"/>
    <w:rsid w:val="009C3608"/>
    <w:rsid w:val="009C395F"/>
    <w:rsid w:val="009C3A57"/>
    <w:rsid w:val="009C45AD"/>
    <w:rsid w:val="009C4A75"/>
    <w:rsid w:val="009C59EF"/>
    <w:rsid w:val="009C5BC7"/>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13"/>
    <w:rsid w:val="00A01226"/>
    <w:rsid w:val="00A01288"/>
    <w:rsid w:val="00A0156A"/>
    <w:rsid w:val="00A015F3"/>
    <w:rsid w:val="00A01F4F"/>
    <w:rsid w:val="00A024F0"/>
    <w:rsid w:val="00A027DA"/>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1193"/>
    <w:rsid w:val="00A816AE"/>
    <w:rsid w:val="00A820E9"/>
    <w:rsid w:val="00A823D0"/>
    <w:rsid w:val="00A8243C"/>
    <w:rsid w:val="00A82802"/>
    <w:rsid w:val="00A82A9B"/>
    <w:rsid w:val="00A82BCA"/>
    <w:rsid w:val="00A82E5D"/>
    <w:rsid w:val="00A82F2B"/>
    <w:rsid w:val="00A83242"/>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70"/>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4B2"/>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915"/>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7FF"/>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E2E"/>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234"/>
    <w:rsid w:val="00C1648A"/>
    <w:rsid w:val="00C16A30"/>
    <w:rsid w:val="00C16B86"/>
    <w:rsid w:val="00C16BD7"/>
    <w:rsid w:val="00C179AA"/>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266"/>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6CE"/>
    <w:rsid w:val="00CA672D"/>
    <w:rsid w:val="00CA6B10"/>
    <w:rsid w:val="00CA6D42"/>
    <w:rsid w:val="00CA6D9D"/>
    <w:rsid w:val="00CA7422"/>
    <w:rsid w:val="00CA7DCE"/>
    <w:rsid w:val="00CA7DE5"/>
    <w:rsid w:val="00CB0069"/>
    <w:rsid w:val="00CB016E"/>
    <w:rsid w:val="00CB03AA"/>
    <w:rsid w:val="00CB0967"/>
    <w:rsid w:val="00CB0B58"/>
    <w:rsid w:val="00CB0DD8"/>
    <w:rsid w:val="00CB0EBC"/>
    <w:rsid w:val="00CB0F64"/>
    <w:rsid w:val="00CB114D"/>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B75"/>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612D"/>
    <w:rsid w:val="00D962E3"/>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36D2"/>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45"/>
    <w:rsid w:val="00E60BB3"/>
    <w:rsid w:val="00E60D59"/>
    <w:rsid w:val="00E61246"/>
    <w:rsid w:val="00E6137E"/>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214"/>
    <w:rsid w:val="00E77484"/>
    <w:rsid w:val="00E7749B"/>
    <w:rsid w:val="00E7755E"/>
    <w:rsid w:val="00E776B8"/>
    <w:rsid w:val="00E77905"/>
    <w:rsid w:val="00E77BE3"/>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01"/>
    <w:rsid w:val="00EC24F3"/>
    <w:rsid w:val="00EC2551"/>
    <w:rsid w:val="00EC26F6"/>
    <w:rsid w:val="00EC274A"/>
    <w:rsid w:val="00EC277B"/>
    <w:rsid w:val="00EC2A90"/>
    <w:rsid w:val="00EC2B35"/>
    <w:rsid w:val="00EC2D27"/>
    <w:rsid w:val="00EC2DC7"/>
    <w:rsid w:val="00EC318F"/>
    <w:rsid w:val="00EC38BB"/>
    <w:rsid w:val="00EC4031"/>
    <w:rsid w:val="00EC42BD"/>
    <w:rsid w:val="00EC4427"/>
    <w:rsid w:val="00EC46C8"/>
    <w:rsid w:val="00EC4996"/>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1BB"/>
    <w:rsid w:val="00F54369"/>
    <w:rsid w:val="00F54442"/>
    <w:rsid w:val="00F54487"/>
    <w:rsid w:val="00F54AD6"/>
    <w:rsid w:val="00F54DCE"/>
    <w:rsid w:val="00F54F28"/>
    <w:rsid w:val="00F54F59"/>
    <w:rsid w:val="00F5504C"/>
    <w:rsid w:val="00F551F1"/>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457"/>
    <w:rsid w:val="00F6467C"/>
    <w:rsid w:val="00F6468C"/>
    <w:rsid w:val="00F648F4"/>
    <w:rsid w:val="00F64A9D"/>
    <w:rsid w:val="00F64B3F"/>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B50"/>
    <w:rsid w:val="00F76C1A"/>
    <w:rsid w:val="00F76C7E"/>
    <w:rsid w:val="00F77272"/>
    <w:rsid w:val="00F772F9"/>
    <w:rsid w:val="00F77312"/>
    <w:rsid w:val="00F773C0"/>
    <w:rsid w:val="00F77468"/>
    <w:rsid w:val="00F77561"/>
    <w:rsid w:val="00F77AE9"/>
    <w:rsid w:val="00F803A3"/>
    <w:rsid w:val="00F806D6"/>
    <w:rsid w:val="00F80B00"/>
    <w:rsid w:val="00F80F65"/>
    <w:rsid w:val="00F8128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intmaryiom@rca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3.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101</cp:revision>
  <cp:lastPrinted>2025-06-27T14:41:00Z</cp:lastPrinted>
  <dcterms:created xsi:type="dcterms:W3CDTF">2025-06-25T11:57:00Z</dcterms:created>
  <dcterms:modified xsi:type="dcterms:W3CDTF">2025-06-27T14:42:00Z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