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6C3DF6D7" w14:textId="490A0EA9" w:rsidR="00A01226"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w:t>
      </w:r>
      <w:r w:rsidR="009E4C8A">
        <w:rPr>
          <w:rFonts w:ascii="Times New Roman" w:hAnsi="Times New Roman" w:cs="Times New Roman"/>
          <w:b/>
          <w:sz w:val="26"/>
          <w:szCs w:val="26"/>
        </w:rPr>
        <w:t>14</w:t>
      </w:r>
      <w:r w:rsidR="009E4C8A" w:rsidRPr="009E4C8A">
        <w:rPr>
          <w:rFonts w:ascii="Times New Roman" w:hAnsi="Times New Roman" w:cs="Times New Roman"/>
          <w:b/>
          <w:sz w:val="26"/>
          <w:szCs w:val="26"/>
          <w:vertAlign w:val="superscript"/>
        </w:rPr>
        <w:t>th</w:t>
      </w:r>
      <w:r w:rsidR="009E4C8A">
        <w:rPr>
          <w:rFonts w:ascii="Times New Roman" w:hAnsi="Times New Roman" w:cs="Times New Roman"/>
          <w:b/>
          <w:sz w:val="26"/>
          <w:szCs w:val="26"/>
        </w:rPr>
        <w:t xml:space="preserve"> Sunday in Ordinary Time, 6</w:t>
      </w:r>
      <w:r w:rsidR="009E4C8A" w:rsidRPr="009E4C8A">
        <w:rPr>
          <w:rFonts w:ascii="Times New Roman" w:hAnsi="Times New Roman" w:cs="Times New Roman"/>
          <w:b/>
          <w:sz w:val="26"/>
          <w:szCs w:val="26"/>
          <w:vertAlign w:val="superscript"/>
        </w:rPr>
        <w:t>th</w:t>
      </w:r>
      <w:r w:rsidR="009E4C8A">
        <w:rPr>
          <w:rFonts w:ascii="Times New Roman" w:hAnsi="Times New Roman" w:cs="Times New Roman"/>
          <w:b/>
          <w:sz w:val="26"/>
          <w:szCs w:val="26"/>
        </w:rPr>
        <w:t xml:space="preserve"> July 2025</w:t>
      </w:r>
      <w:r w:rsidR="00A01226">
        <w:rPr>
          <w:rFonts w:ascii="Times New Roman" w:hAnsi="Times New Roman" w:cs="Times New Roman"/>
          <w:b/>
          <w:sz w:val="26"/>
          <w:szCs w:val="26"/>
        </w:rPr>
        <w:t xml:space="preserve"> </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012286BD"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6225C4">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r w:rsidR="00FB62A6" w:rsidRPr="0016665B">
        <w:rPr>
          <w:rFonts w:ascii="Times New Roman" w:hAnsi="Times New Roman" w:cs="Times New Roman"/>
          <w:bCs/>
          <w:i/>
          <w:iCs/>
          <w:sz w:val="24"/>
          <w:szCs w:val="24"/>
        </w:rPr>
        <w:t>Page</w:t>
      </w:r>
      <w:r w:rsidR="006D0338">
        <w:rPr>
          <w:rFonts w:ascii="Times New Roman" w:hAnsi="Times New Roman" w:cs="Times New Roman"/>
          <w:bCs/>
          <w:i/>
          <w:iCs/>
          <w:sz w:val="24"/>
          <w:szCs w:val="24"/>
        </w:rPr>
        <w:t xml:space="preserve"> </w:t>
      </w:r>
      <w:r w:rsidR="00957FE6">
        <w:rPr>
          <w:rFonts w:ascii="Times New Roman" w:hAnsi="Times New Roman" w:cs="Times New Roman"/>
          <w:bCs/>
          <w:i/>
          <w:iCs/>
          <w:sz w:val="24"/>
          <w:szCs w:val="24"/>
        </w:rPr>
        <w:t>919</w:t>
      </w:r>
      <w:r w:rsidR="004522AF">
        <w:rPr>
          <w:rFonts w:ascii="Times New Roman" w:hAnsi="Times New Roman" w:cs="Times New Roman"/>
          <w:bCs/>
          <w:i/>
          <w:iCs/>
          <w:sz w:val="24"/>
          <w:szCs w:val="24"/>
        </w:rPr>
        <w:t>)</w:t>
      </w:r>
      <w:r w:rsidR="00297B4D">
        <w:rPr>
          <w:rFonts w:ascii="Times New Roman" w:hAnsi="Times New Roman" w:cs="Times New Roman"/>
          <w:bCs/>
          <w:i/>
          <w:iCs/>
          <w:color w:val="000000" w:themeColor="text1"/>
          <w:sz w:val="24"/>
          <w:szCs w:val="24"/>
        </w:rPr>
        <w:t xml:space="preserve"> </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0F878306" w14:textId="77777777" w:rsidR="00A27059" w:rsidRPr="002A4402" w:rsidRDefault="00A27059" w:rsidP="00DC707C">
      <w:pPr>
        <w:rPr>
          <w:rFonts w:asciiTheme="minorHAnsi" w:eastAsia="Times New Roman" w:hAnsiTheme="minorHAnsi" w:cstheme="minorHAnsi"/>
          <w:color w:val="000000"/>
          <w:sz w:val="8"/>
          <w:szCs w:val="8"/>
        </w:rPr>
      </w:pPr>
    </w:p>
    <w:p w14:paraId="3B91CE8A" w14:textId="77777777" w:rsidR="00B15513" w:rsidRPr="0078259D" w:rsidRDefault="00B15513" w:rsidP="00DC707C">
      <w:pPr>
        <w:rPr>
          <w:rFonts w:asciiTheme="minorHAnsi" w:eastAsia="Times New Roman" w:hAnsiTheme="minorHAnsi" w:cstheme="minorHAnsi"/>
          <w:color w:val="000000"/>
          <w:sz w:val="10"/>
          <w:szCs w:val="10"/>
        </w:rPr>
      </w:pPr>
    </w:p>
    <w:p w14:paraId="4CF4F8D1" w14:textId="24285D58" w:rsidR="00F24AA5" w:rsidRDefault="00C26DA6" w:rsidP="00B15513">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25573616" w14:textId="77777777" w:rsidR="00B15513" w:rsidRPr="00B3791F" w:rsidRDefault="00B15513" w:rsidP="00B15513">
      <w:pPr>
        <w:spacing w:after="120"/>
        <w:rPr>
          <w:rFonts w:cstheme="minorHAnsi"/>
        </w:rPr>
      </w:pPr>
      <w:r w:rsidRPr="00B3791F">
        <w:rPr>
          <w:rFonts w:cstheme="minorHAnsi"/>
        </w:rPr>
        <w:t xml:space="preserve">For decades </w:t>
      </w:r>
      <w:r w:rsidRPr="00806AF0">
        <w:rPr>
          <w:rFonts w:cstheme="minorHAnsi"/>
          <w:b/>
          <w:bCs/>
        </w:rPr>
        <w:t>I have defended the Jewish people</w:t>
      </w:r>
      <w:r w:rsidRPr="00B3791F">
        <w:rPr>
          <w:rFonts w:cstheme="minorHAnsi"/>
        </w:rPr>
        <w:t xml:space="preserve"> from the absurdities of holocaust deniers. I admire, and even love, the rituals and observances of the Jewish faith. My spiritual life has been sustained by the yearnings of the Jewish people expressed in the sublime words of the Psalms; words which Jesus made his own. I envy the Jewish Friday night culture when they gather for a family meal. I have been inspired by the integrity and rectitude of contemporary Jewish figures: religious leaders such as Jonathan Sacks and Hugo Gryn; intellectuals such as Albert Einstein and Sigmund Freud; and many more who have contributed to the cultural, scientific and social fabric of our nation.    </w:t>
      </w:r>
    </w:p>
    <w:p w14:paraId="1DC2BEAA" w14:textId="77777777" w:rsidR="00B15513" w:rsidRPr="00B3791F" w:rsidRDefault="00B15513" w:rsidP="00B15513">
      <w:pPr>
        <w:spacing w:after="120"/>
        <w:rPr>
          <w:rFonts w:cstheme="minorHAnsi"/>
        </w:rPr>
      </w:pPr>
      <w:r w:rsidRPr="00B3791F">
        <w:rPr>
          <w:rFonts w:cstheme="minorHAnsi"/>
        </w:rPr>
        <w:t xml:space="preserve">Throughout the Hebrew Bible, with the exception of the reigns of David and Solomon, Israel has been overrun by powerful neighbours. At the time of Jesus, Israel was a neglected and </w:t>
      </w:r>
      <w:r>
        <w:rPr>
          <w:rFonts w:cstheme="minorHAnsi"/>
        </w:rPr>
        <w:t xml:space="preserve">oppressed </w:t>
      </w:r>
      <w:r w:rsidRPr="00B3791F">
        <w:rPr>
          <w:rFonts w:cstheme="minorHAnsi"/>
        </w:rPr>
        <w:t xml:space="preserve">province of the Roman Empire. </w:t>
      </w:r>
      <w:r>
        <w:rPr>
          <w:rFonts w:cstheme="minorHAnsi"/>
        </w:rPr>
        <w:t>Almost 2000 years later t</w:t>
      </w:r>
      <w:r w:rsidRPr="00B3791F">
        <w:rPr>
          <w:rFonts w:cstheme="minorHAnsi"/>
        </w:rPr>
        <w:t xml:space="preserve">he Holocaust confirmed the status of Jews as victims. Britian was their last colonial overlord prior to the establishment of the State of Israel. American money and military might have allowed Israel to punch above its weight. </w:t>
      </w:r>
    </w:p>
    <w:p w14:paraId="53193CF9" w14:textId="77777777" w:rsidR="00B15513" w:rsidRPr="00B3791F" w:rsidRDefault="00B15513" w:rsidP="00B15513">
      <w:pPr>
        <w:spacing w:after="120"/>
        <w:rPr>
          <w:rFonts w:cstheme="minorHAnsi"/>
        </w:rPr>
      </w:pPr>
      <w:r w:rsidRPr="00B3791F">
        <w:rPr>
          <w:rFonts w:cstheme="minorHAnsi"/>
        </w:rPr>
        <w:t>Although, in recent years our support for Israel has been tempered by sympathy for displaced Palestinians and a call for a two-state solution, we have been happy to see the modern state of Israel flourish. That support extended to the atrocities of 7</w:t>
      </w:r>
      <w:r w:rsidRPr="00B3791F">
        <w:rPr>
          <w:rFonts w:cstheme="minorHAnsi"/>
          <w:vertAlign w:val="superscript"/>
        </w:rPr>
        <w:t>th</w:t>
      </w:r>
      <w:r w:rsidRPr="00B3791F">
        <w:rPr>
          <w:rFonts w:cstheme="minorHAnsi"/>
        </w:rPr>
        <w:t xml:space="preserve"> October 2023. We shared their outrage. But the tables have turned. Israel’s moral capital has been squandered in their brutal attempts to wipe the population of Gaza from the face of the earth and in state sanctioned attacks on Palestinians in the West Bank. </w:t>
      </w:r>
    </w:p>
    <w:p w14:paraId="0A4505A9" w14:textId="1750026C" w:rsidR="00B15513" w:rsidRDefault="00B15513" w:rsidP="00AF3AAF">
      <w:pPr>
        <w:spacing w:after="80"/>
        <w:rPr>
          <w:rFonts w:cstheme="minorHAnsi"/>
        </w:rPr>
      </w:pPr>
      <w:r w:rsidRPr="00B3791F">
        <w:rPr>
          <w:rFonts w:cstheme="minorHAnsi"/>
        </w:rPr>
        <w:t xml:space="preserve">Does anyone else now share my discomfort with the constant references to Israel and Jerusalem in our readings at Mass? Non-Jews who are critical of Israeli policy are condemned as antisemitic. In the United States universities are targeted for pro-Palestinian views and protestors are arrested as terrorist sympathisers. Those displaying Palestinian flags are threatened with arrest and deportation. Where in Israel are the present-day successors to </w:t>
      </w:r>
      <w:r w:rsidRPr="00035228">
        <w:rPr>
          <w:rFonts w:cstheme="minorHAnsi"/>
          <w:color w:val="000000" w:themeColor="text1"/>
        </w:rPr>
        <w:t xml:space="preserve">the </w:t>
      </w:r>
      <w:r w:rsidR="00035228" w:rsidRPr="00035228">
        <w:rPr>
          <w:rFonts w:cstheme="minorHAnsi"/>
          <w:color w:val="000000" w:themeColor="text1"/>
        </w:rPr>
        <w:t xml:space="preserve">Old Testament </w:t>
      </w:r>
      <w:r w:rsidRPr="00035228">
        <w:rPr>
          <w:rFonts w:cstheme="minorHAnsi"/>
          <w:color w:val="000000" w:themeColor="text1"/>
        </w:rPr>
        <w:t xml:space="preserve">prophets </w:t>
      </w:r>
      <w:r w:rsidRPr="00035228">
        <w:rPr>
          <w:rFonts w:cstheme="minorHAnsi"/>
          <w:b/>
          <w:bCs/>
        </w:rPr>
        <w:t>Amos, Micah</w:t>
      </w:r>
      <w:r w:rsidRPr="00B3791F">
        <w:rPr>
          <w:rFonts w:cstheme="minorHAnsi"/>
        </w:rPr>
        <w:t xml:space="preserve"> and </w:t>
      </w:r>
      <w:r w:rsidRPr="00035228">
        <w:rPr>
          <w:rFonts w:cstheme="minorHAnsi"/>
          <w:b/>
          <w:bCs/>
        </w:rPr>
        <w:t>Hosea</w:t>
      </w:r>
      <w:r w:rsidRPr="00B3791F">
        <w:rPr>
          <w:rFonts w:cstheme="minorHAnsi"/>
        </w:rPr>
        <w:t xml:space="preserve">, holding their Jewish leaders to account?  </w:t>
      </w:r>
    </w:p>
    <w:p w14:paraId="7E8FAACD" w14:textId="512CCCCE" w:rsidR="00AB34FA" w:rsidRDefault="00AB34FA" w:rsidP="00AF3AAF">
      <w:pPr>
        <w:spacing w:after="80"/>
        <w:jc w:val="center"/>
        <w:rPr>
          <w:rFonts w:cstheme="minorHAnsi"/>
        </w:rPr>
      </w:pPr>
      <w:r>
        <w:rPr>
          <w:rFonts w:cstheme="minorHAnsi"/>
        </w:rPr>
        <w:t>***************</w:t>
      </w:r>
    </w:p>
    <w:p w14:paraId="14F6D8C6" w14:textId="7E1C9E08" w:rsidR="00B15513" w:rsidRPr="00B3791F" w:rsidRDefault="00B15513" w:rsidP="00AF3AAF">
      <w:pPr>
        <w:spacing w:after="80"/>
        <w:rPr>
          <w:rFonts w:cstheme="minorHAnsi"/>
        </w:rPr>
      </w:pPr>
      <w:r>
        <w:rPr>
          <w:rFonts w:cstheme="minorHAnsi"/>
        </w:rPr>
        <w:t xml:space="preserve">This week Irish </w:t>
      </w:r>
      <w:r w:rsidR="00C305E0">
        <w:rPr>
          <w:rFonts w:cstheme="minorHAnsi"/>
        </w:rPr>
        <w:t>n</w:t>
      </w:r>
      <w:r>
        <w:rPr>
          <w:rFonts w:cstheme="minorHAnsi"/>
        </w:rPr>
        <w:t xml:space="preserve">ovelist </w:t>
      </w:r>
      <w:r w:rsidRPr="00B3791F">
        <w:rPr>
          <w:rFonts w:cstheme="minorHAnsi"/>
          <w:b/>
          <w:bCs/>
        </w:rPr>
        <w:t>Sally Rooney</w:t>
      </w:r>
      <w:r>
        <w:rPr>
          <w:rFonts w:cstheme="minorHAnsi"/>
        </w:rPr>
        <w:t xml:space="preserve"> had an interesting take on the situation in Gaza: </w:t>
      </w:r>
    </w:p>
    <w:p w14:paraId="5CE6D621" w14:textId="77777777" w:rsidR="00B15513" w:rsidRPr="00B3791F" w:rsidRDefault="00B15513" w:rsidP="00B15513">
      <w:pPr>
        <w:spacing w:after="120"/>
        <w:rPr>
          <w:i/>
          <w:iCs/>
        </w:rPr>
      </w:pPr>
      <w:r w:rsidRPr="00B3791F">
        <w:rPr>
          <w:i/>
          <w:iCs/>
        </w:rPr>
        <w:t>On 20 June, in what has now become an appallingly </w:t>
      </w:r>
      <w:hyperlink r:id="rId13" w:history="1">
        <w:r w:rsidRPr="00DE1512">
          <w:rPr>
            <w:rStyle w:val="Hyperlink"/>
            <w:i/>
            <w:iCs/>
            <w:color w:val="000000" w:themeColor="text1"/>
            <w:u w:val="none"/>
          </w:rPr>
          <w:t>familiar</w:t>
        </w:r>
      </w:hyperlink>
      <w:r w:rsidRPr="00DE1512">
        <w:rPr>
          <w:i/>
          <w:iCs/>
          <w:color w:val="000000" w:themeColor="text1"/>
        </w:rPr>
        <w:t> </w:t>
      </w:r>
      <w:hyperlink r:id="rId14" w:history="1">
        <w:r w:rsidRPr="00DE1512">
          <w:rPr>
            <w:rStyle w:val="Hyperlink"/>
            <w:i/>
            <w:iCs/>
            <w:color w:val="000000" w:themeColor="text1"/>
            <w:u w:val="none"/>
          </w:rPr>
          <w:t>story</w:t>
        </w:r>
      </w:hyperlink>
      <w:r w:rsidRPr="00B3791F">
        <w:rPr>
          <w:i/>
          <w:iCs/>
        </w:rPr>
        <w:t>, Israeli forces once again opened fire on Palestinians at an aid distribution site, this time </w:t>
      </w:r>
      <w:hyperlink r:id="rId15" w:history="1">
        <w:r w:rsidRPr="00DE1512">
          <w:rPr>
            <w:rStyle w:val="Hyperlink"/>
            <w:i/>
            <w:iCs/>
            <w:color w:val="000000" w:themeColor="text1"/>
            <w:u w:val="none"/>
          </w:rPr>
          <w:t>killing 23 people</w:t>
        </w:r>
      </w:hyperlink>
      <w:r w:rsidRPr="00B3791F">
        <w:rPr>
          <w:i/>
          <w:iCs/>
        </w:rPr>
        <w:t>. The same day, it was revealed that activists affiliated with the UK group Palestine Action had </w:t>
      </w:r>
      <w:hyperlink r:id="rId16" w:history="1">
        <w:r w:rsidRPr="00DE1512">
          <w:rPr>
            <w:rStyle w:val="Hyperlink"/>
            <w:i/>
            <w:iCs/>
            <w:color w:val="000000" w:themeColor="text1"/>
            <w:u w:val="none"/>
          </w:rPr>
          <w:t>broken into an RAF base</w:t>
        </w:r>
      </w:hyperlink>
      <w:r w:rsidRPr="00DE1512">
        <w:rPr>
          <w:i/>
          <w:iCs/>
          <w:color w:val="000000" w:themeColor="text1"/>
        </w:rPr>
        <w:t> </w:t>
      </w:r>
      <w:r w:rsidRPr="00B3791F">
        <w:rPr>
          <w:i/>
          <w:iCs/>
        </w:rPr>
        <w:t>and defaced two military aircraft in an act of protest. One of these actions involved the intentional use of lethal violence against civilians, resulting in the deaths of 23 loved and irreplaceable human beings. The other involved no violence against any living things and resulted in no deaths or injuries. The UK government has now announced its intention to deal with one of these incidents as a terrorist offence. </w:t>
      </w:r>
      <w:hyperlink r:id="rId17" w:history="1">
        <w:r w:rsidRPr="00DE1512">
          <w:rPr>
            <w:rStyle w:val="Hyperlink"/>
            <w:i/>
            <w:iCs/>
            <w:color w:val="000000" w:themeColor="text1"/>
            <w:u w:val="none"/>
          </w:rPr>
          <w:t>Guess which</w:t>
        </w:r>
      </w:hyperlink>
      <w:r>
        <w:rPr>
          <w:i/>
          <w:iCs/>
        </w:rPr>
        <w:t>……</w:t>
      </w:r>
    </w:p>
    <w:p w14:paraId="1EB1A4A7" w14:textId="77777777" w:rsidR="00B15513" w:rsidRPr="00B3791F" w:rsidRDefault="00B15513" w:rsidP="00B15513">
      <w:pPr>
        <w:spacing w:after="120"/>
        <w:rPr>
          <w:i/>
          <w:iCs/>
        </w:rPr>
      </w:pPr>
      <w:r w:rsidRPr="00B3791F">
        <w:rPr>
          <w:i/>
          <w:iCs/>
        </w:rPr>
        <w:t xml:space="preserve">If the </w:t>
      </w:r>
      <w:r>
        <w:rPr>
          <w:i/>
          <w:iCs/>
        </w:rPr>
        <w:t xml:space="preserve">UK </w:t>
      </w:r>
      <w:r w:rsidRPr="00B3791F">
        <w:rPr>
          <w:i/>
          <w:iCs/>
        </w:rPr>
        <w:t>government follows through with its intention to designate Palestine Action as a terror organisation, mere membership of the group would constitute a crime. In fact, even supporting the group purely in words – as I am doing now – could also constitute a serious legal offence, punishable with a sentence of up to </w:t>
      </w:r>
      <w:hyperlink r:id="rId18" w:history="1">
        <w:r w:rsidRPr="00A01128">
          <w:rPr>
            <w:rStyle w:val="Hyperlink"/>
            <w:i/>
            <w:iCs/>
            <w:color w:val="000000" w:themeColor="text1"/>
            <w:u w:val="none"/>
          </w:rPr>
          <w:t>14 years in prison</w:t>
        </w:r>
      </w:hyperlink>
      <w:r w:rsidRPr="00B3791F">
        <w:rPr>
          <w:i/>
          <w:iCs/>
        </w:rPr>
        <w:t>. Financial dealings with members and supporters may also be illegal, even if the individuals concerned have done nothing against the law other than belong to or express support for a protest movement……</w:t>
      </w:r>
    </w:p>
    <w:p w14:paraId="19773B1D" w14:textId="77777777" w:rsidR="00341C8C" w:rsidRDefault="00B15513" w:rsidP="00AF3AAF">
      <w:pPr>
        <w:spacing w:after="80"/>
        <w:rPr>
          <w:i/>
          <w:iCs/>
        </w:rPr>
      </w:pPr>
      <w:r w:rsidRPr="00B3791F">
        <w:rPr>
          <w:i/>
          <w:iCs/>
        </w:rPr>
        <w:t>Palestine Action is not an armed group. It has never been responsible for any fatalities and does not pose any risk to the public. Its methods do involve property sabotage, which is, obviously, illegal. But if killing 23 civilians at an aid distribution site is not terrorism, how can we possibly be expected to accept that spray-painting a plane is? Law-abiding protest has so far failed to stop the genocide. More than </w:t>
      </w:r>
      <w:hyperlink r:id="rId19" w:history="1">
        <w:r w:rsidRPr="00A01128">
          <w:rPr>
            <w:rStyle w:val="Hyperlink"/>
            <w:i/>
            <w:iCs/>
            <w:color w:val="000000" w:themeColor="text1"/>
            <w:u w:val="none"/>
          </w:rPr>
          <w:t>50,000 innocent children</w:t>
        </w:r>
      </w:hyperlink>
      <w:r w:rsidRPr="00B3791F">
        <w:rPr>
          <w:i/>
          <w:iCs/>
        </w:rPr>
        <w:t> have been killed or injured. In what circumstances could civil disobedience ever be justified if not now?</w:t>
      </w:r>
      <w:r w:rsidR="00907A30">
        <w:rPr>
          <w:i/>
          <w:iCs/>
        </w:rPr>
        <w:t xml:space="preserve"> </w:t>
      </w:r>
    </w:p>
    <w:p w14:paraId="01587D98" w14:textId="4669786C" w:rsidR="00341C8C" w:rsidRPr="00341C8C" w:rsidRDefault="00341C8C" w:rsidP="00AF3AAF">
      <w:pPr>
        <w:spacing w:after="80"/>
        <w:jc w:val="center"/>
      </w:pPr>
      <w:r>
        <w:t>***************</w:t>
      </w:r>
    </w:p>
    <w:p w14:paraId="5D7995EF" w14:textId="167B1042" w:rsidR="00984DCA" w:rsidRDefault="00AF3AAF" w:rsidP="00AF3AAF">
      <w:pPr>
        <w:spacing w:after="80"/>
        <w:rPr>
          <w:rFonts w:asciiTheme="minorHAnsi" w:eastAsia="Times New Roman" w:hAnsiTheme="minorHAnsi" w:cstheme="minorHAnsi"/>
          <w:i/>
          <w:iCs/>
          <w:color w:val="000000"/>
        </w:rPr>
      </w:pPr>
      <w:r>
        <w:t xml:space="preserve">Next weekend </w:t>
      </w:r>
      <w:r w:rsidRPr="00035228">
        <w:rPr>
          <w:color w:val="000000" w:themeColor="text1"/>
        </w:rPr>
        <w:t xml:space="preserve">we look forward to welcoming </w:t>
      </w:r>
      <w:r w:rsidRPr="00035228">
        <w:rPr>
          <w:b/>
          <w:bCs/>
          <w:color w:val="000000" w:themeColor="text1"/>
        </w:rPr>
        <w:t>Archbishop John Sherrington</w:t>
      </w:r>
      <w:r w:rsidRPr="00035228">
        <w:rPr>
          <w:color w:val="000000" w:themeColor="text1"/>
        </w:rPr>
        <w:t xml:space="preserve"> to our parishes. He will be administering the Sacrament of Confirmation to our young parishioners and adults</w:t>
      </w:r>
      <w:r w:rsidR="00CA47E7" w:rsidRPr="00035228">
        <w:rPr>
          <w:color w:val="000000" w:themeColor="text1"/>
        </w:rPr>
        <w:t xml:space="preserve">. Archbishop John </w:t>
      </w:r>
      <w:r w:rsidR="00CA47E7">
        <w:t xml:space="preserve">will </w:t>
      </w:r>
      <w:r w:rsidR="00035228">
        <w:t xml:space="preserve">also </w:t>
      </w:r>
      <w:r w:rsidR="00CA47E7">
        <w:t>preside at our weekend Masses</w:t>
      </w:r>
      <w:r w:rsidR="00CF6DD8">
        <w:t xml:space="preserve"> whe</w:t>
      </w:r>
      <w:r w:rsidR="00691FC3">
        <w:t>n</w:t>
      </w:r>
      <w:r w:rsidR="00CF6DD8">
        <w:t xml:space="preserve"> parishioners will </w:t>
      </w:r>
      <w:r w:rsidR="00630B13">
        <w:t>have an opportunity</w:t>
      </w:r>
      <w:r w:rsidR="00CF6DD8">
        <w:t xml:space="preserve"> to greet him</w:t>
      </w:r>
      <w:r w:rsidR="00CA47E7">
        <w:t>.</w:t>
      </w:r>
      <w:r w:rsidR="00CF6DD8">
        <w:t xml:space="preserve"> </w:t>
      </w:r>
      <w:r w:rsidR="00CA47E7">
        <w:t xml:space="preserve"> </w:t>
      </w:r>
      <w:r>
        <w:t xml:space="preserve"> </w:t>
      </w:r>
      <w:r w:rsidR="00907A30">
        <w:rPr>
          <w:i/>
          <w:iCs/>
        </w:rPr>
        <w:t xml:space="preserve">           </w:t>
      </w:r>
      <w:r w:rsidR="007743C9">
        <w:rPr>
          <w:rFonts w:asciiTheme="minorHAnsi" w:eastAsia="Times New Roman" w:hAnsiTheme="minorHAnsi" w:cstheme="minorHAnsi"/>
          <w:color w:val="000000"/>
        </w:rPr>
        <w:t xml:space="preserve"> </w:t>
      </w:r>
      <w:r w:rsidR="007743C9">
        <w:rPr>
          <w:rFonts w:asciiTheme="minorHAnsi" w:eastAsia="Times New Roman" w:hAnsiTheme="minorHAnsi" w:cstheme="minorHAnsi"/>
          <w:i/>
          <w:iCs/>
          <w:color w:val="000000"/>
        </w:rPr>
        <w:t xml:space="preserve">Fr John </w:t>
      </w:r>
    </w:p>
    <w:p w14:paraId="335C1152" w14:textId="77777777" w:rsidR="00405DF3" w:rsidRDefault="00405DF3" w:rsidP="00AF3AAF">
      <w:pPr>
        <w:spacing w:after="80"/>
        <w:rPr>
          <w:rFonts w:asciiTheme="minorHAnsi" w:eastAsia="Times New Roman" w:hAnsiTheme="minorHAnsi" w:cstheme="minorHAnsi"/>
          <w:i/>
          <w:iCs/>
          <w:color w:val="000000"/>
        </w:rPr>
      </w:pPr>
    </w:p>
    <w:p w14:paraId="01638792" w14:textId="36FF3A92" w:rsidR="00596996" w:rsidRPr="00405DF3" w:rsidRDefault="00920272" w:rsidP="00C11C5F">
      <w:pPr>
        <w:pStyle w:val="ListParagraph"/>
        <w:numPr>
          <w:ilvl w:val="0"/>
          <w:numId w:val="10"/>
        </w:numPr>
        <w:spacing w:after="80" w:line="240" w:lineRule="auto"/>
        <w:rPr>
          <w:rFonts w:cstheme="minorHAnsi"/>
          <w:b/>
          <w:bCs/>
          <w:i/>
          <w:iCs/>
          <w:color w:val="101010"/>
          <w:shd w:val="clear" w:color="auto" w:fill="FFFFFF"/>
        </w:rPr>
      </w:pPr>
      <w:r>
        <w:rPr>
          <w:rFonts w:cstheme="minorHAnsi"/>
          <w:color w:val="101010"/>
          <w:shd w:val="clear" w:color="auto" w:fill="FFFFFF"/>
        </w:rPr>
        <w:lastRenderedPageBreak/>
        <w:t xml:space="preserve">Everyone </w:t>
      </w:r>
      <w:r w:rsidR="00440A3C">
        <w:rPr>
          <w:rFonts w:cstheme="minorHAnsi"/>
          <w:color w:val="101010"/>
          <w:shd w:val="clear" w:color="auto" w:fill="FFFFFF"/>
        </w:rPr>
        <w:t xml:space="preserve">is </w:t>
      </w:r>
      <w:r>
        <w:rPr>
          <w:rFonts w:cstheme="minorHAnsi"/>
          <w:color w:val="101010"/>
          <w:shd w:val="clear" w:color="auto" w:fill="FFFFFF"/>
        </w:rPr>
        <w:t>welcome</w:t>
      </w:r>
      <w:r>
        <w:rPr>
          <w:rFonts w:cstheme="minorHAnsi"/>
          <w:color w:val="101010"/>
          <w:shd w:val="clear" w:color="auto" w:fill="FFFFFF"/>
        </w:rPr>
        <w:t xml:space="preserve"> to</w:t>
      </w:r>
      <w:r>
        <w:rPr>
          <w:rFonts w:cstheme="minorHAnsi"/>
          <w:color w:val="101010"/>
          <w:shd w:val="clear" w:color="auto" w:fill="FFFFFF"/>
        </w:rPr>
        <w:t xml:space="preserve"> </w:t>
      </w:r>
      <w:r w:rsidR="00D053A8">
        <w:rPr>
          <w:rFonts w:cstheme="minorHAnsi"/>
          <w:b/>
          <w:bCs/>
          <w:color w:val="101010"/>
          <w:shd w:val="clear" w:color="auto" w:fill="FFFFFF"/>
        </w:rPr>
        <w:t>St</w:t>
      </w:r>
      <w:r w:rsidR="00596996" w:rsidRPr="00D053A8">
        <w:rPr>
          <w:rFonts w:cstheme="minorHAnsi"/>
          <w:b/>
          <w:bCs/>
          <w:color w:val="101010"/>
          <w:shd w:val="clear" w:color="auto" w:fill="FFFFFF"/>
        </w:rPr>
        <w:t>.</w:t>
      </w:r>
      <w:r w:rsidR="00D053A8" w:rsidRPr="00D053A8">
        <w:rPr>
          <w:rFonts w:cstheme="minorHAnsi"/>
          <w:b/>
          <w:bCs/>
          <w:color w:val="101010"/>
          <w:shd w:val="clear" w:color="auto" w:fill="FFFFFF"/>
        </w:rPr>
        <w:t xml:space="preserve"> Anthony’s Charity Bingo</w:t>
      </w:r>
      <w:r w:rsidR="00D053A8">
        <w:rPr>
          <w:rFonts w:cstheme="minorHAnsi"/>
          <w:color w:val="101010"/>
          <w:shd w:val="clear" w:color="auto" w:fill="FFFFFF"/>
        </w:rPr>
        <w:t xml:space="preserve"> on </w:t>
      </w:r>
      <w:r w:rsidR="00D053A8" w:rsidRPr="00D053A8">
        <w:rPr>
          <w:rFonts w:cstheme="minorHAnsi"/>
          <w:b/>
          <w:bCs/>
          <w:color w:val="101010"/>
          <w:shd w:val="clear" w:color="auto" w:fill="FFFFFF"/>
        </w:rPr>
        <w:t>Thursday 10 July</w:t>
      </w:r>
      <w:r w:rsidR="00D053A8">
        <w:rPr>
          <w:rFonts w:cstheme="minorHAnsi"/>
          <w:color w:val="101010"/>
          <w:shd w:val="clear" w:color="auto" w:fill="FFFFFF"/>
        </w:rPr>
        <w:t xml:space="preserve"> at 7.30pm in the Pastoral Centre. </w:t>
      </w:r>
    </w:p>
    <w:p w14:paraId="52AD6906" w14:textId="77777777" w:rsidR="00405DF3" w:rsidRPr="00405DF3" w:rsidRDefault="00405DF3" w:rsidP="00405DF3">
      <w:pPr>
        <w:pStyle w:val="ListParagraph"/>
        <w:spacing w:after="80" w:line="240" w:lineRule="auto"/>
        <w:rPr>
          <w:rFonts w:cstheme="minorHAnsi"/>
          <w:b/>
          <w:bCs/>
          <w:i/>
          <w:iCs/>
          <w:color w:val="101010"/>
          <w:sz w:val="8"/>
          <w:szCs w:val="8"/>
          <w:shd w:val="clear" w:color="auto" w:fill="FFFFFF"/>
        </w:rPr>
      </w:pPr>
    </w:p>
    <w:p w14:paraId="359470B4" w14:textId="62F0FF03" w:rsidR="00A22508" w:rsidRPr="00405DF3" w:rsidRDefault="00A22508" w:rsidP="00C11C5F">
      <w:pPr>
        <w:pStyle w:val="ListParagraph"/>
        <w:numPr>
          <w:ilvl w:val="0"/>
          <w:numId w:val="10"/>
        </w:numPr>
        <w:spacing w:after="80" w:line="240" w:lineRule="auto"/>
        <w:rPr>
          <w:rFonts w:cstheme="minorHAnsi"/>
          <w:b/>
          <w:bCs/>
          <w:i/>
          <w:iCs/>
          <w:color w:val="101010"/>
          <w:shd w:val="clear" w:color="auto" w:fill="FFFFFF"/>
        </w:rPr>
      </w:pPr>
      <w:r>
        <w:rPr>
          <w:rFonts w:cstheme="minorHAnsi"/>
          <w:b/>
          <w:bCs/>
          <w:color w:val="101010"/>
          <w:shd w:val="clear" w:color="auto" w:fill="FFFFFF"/>
        </w:rPr>
        <w:t>Columba Club Film Night</w:t>
      </w:r>
      <w:r w:rsidR="00531D61">
        <w:rPr>
          <w:rFonts w:cstheme="minorHAnsi"/>
          <w:b/>
          <w:bCs/>
          <w:color w:val="101010"/>
          <w:shd w:val="clear" w:color="auto" w:fill="FFFFFF"/>
        </w:rPr>
        <w:t xml:space="preserve">: </w:t>
      </w:r>
      <w:r w:rsidR="00531D61">
        <w:rPr>
          <w:rFonts w:cstheme="minorHAnsi"/>
          <w:color w:val="101010"/>
          <w:shd w:val="clear" w:color="auto" w:fill="FFFFFF"/>
        </w:rPr>
        <w:t xml:space="preserve">On </w:t>
      </w:r>
      <w:r w:rsidR="00531D61" w:rsidRPr="00664194">
        <w:rPr>
          <w:rFonts w:cstheme="minorHAnsi"/>
          <w:b/>
          <w:bCs/>
          <w:color w:val="101010"/>
          <w:shd w:val="clear" w:color="auto" w:fill="FFFFFF"/>
        </w:rPr>
        <w:t>Friday 11 July</w:t>
      </w:r>
      <w:r w:rsidR="00531D61">
        <w:rPr>
          <w:rFonts w:cstheme="minorHAnsi"/>
          <w:color w:val="101010"/>
          <w:shd w:val="clear" w:color="auto" w:fill="FFFFFF"/>
        </w:rPr>
        <w:t xml:space="preserve"> the Club is screening “The Way</w:t>
      </w:r>
      <w:r w:rsidR="00664194">
        <w:rPr>
          <w:rFonts w:cstheme="minorHAnsi"/>
          <w:color w:val="101010"/>
          <w:shd w:val="clear" w:color="auto" w:fill="FFFFFF"/>
        </w:rPr>
        <w:t>”, a film drama which is based on the Camino de Santiago. Doors open at 7.30pm</w:t>
      </w:r>
      <w:r w:rsidR="00C150DB">
        <w:rPr>
          <w:rFonts w:cstheme="minorHAnsi"/>
          <w:color w:val="101010"/>
          <w:shd w:val="clear" w:color="auto" w:fill="FFFFFF"/>
        </w:rPr>
        <w:t>. T</w:t>
      </w:r>
      <w:r w:rsidR="00664194">
        <w:rPr>
          <w:rFonts w:cstheme="minorHAnsi"/>
          <w:color w:val="101010"/>
          <w:shd w:val="clear" w:color="auto" w:fill="FFFFFF"/>
        </w:rPr>
        <w:t>he film will be screened at 8pm. Please contact Brian Murphy or Richard Coase if you wish to attend.</w:t>
      </w:r>
    </w:p>
    <w:p w14:paraId="125C855B" w14:textId="77777777" w:rsidR="00405DF3" w:rsidRPr="00405DF3" w:rsidRDefault="00405DF3" w:rsidP="00405DF3">
      <w:pPr>
        <w:pStyle w:val="ListParagraph"/>
        <w:spacing w:after="80" w:line="240" w:lineRule="auto"/>
        <w:rPr>
          <w:rFonts w:cstheme="minorHAnsi"/>
          <w:b/>
          <w:bCs/>
          <w:i/>
          <w:iCs/>
          <w:color w:val="101010"/>
          <w:sz w:val="8"/>
          <w:szCs w:val="8"/>
          <w:shd w:val="clear" w:color="auto" w:fill="FFFFFF"/>
        </w:rPr>
      </w:pPr>
    </w:p>
    <w:p w14:paraId="273EF742" w14:textId="2FEC478D" w:rsidR="00405DF3" w:rsidRDefault="00405DF3" w:rsidP="00405DF3">
      <w:pPr>
        <w:pStyle w:val="ListParagraph"/>
        <w:numPr>
          <w:ilvl w:val="0"/>
          <w:numId w:val="10"/>
        </w:numPr>
        <w:spacing w:after="80" w:line="240" w:lineRule="auto"/>
        <w:rPr>
          <w:rFonts w:eastAsia="Times New Roman" w:cstheme="minorHAnsi"/>
          <w:color w:val="000000"/>
        </w:rPr>
      </w:pPr>
      <w:r w:rsidRPr="00405DF3">
        <w:rPr>
          <w:rFonts w:eastAsia="Times New Roman" w:cstheme="minorHAnsi"/>
          <w:color w:val="000000"/>
        </w:rPr>
        <w:t xml:space="preserve">Our </w:t>
      </w:r>
      <w:r w:rsidRPr="00405DF3">
        <w:rPr>
          <w:rFonts w:eastAsia="Times New Roman" w:cstheme="minorHAnsi"/>
          <w:b/>
          <w:bCs/>
          <w:color w:val="000000"/>
        </w:rPr>
        <w:t>Little Church</w:t>
      </w:r>
      <w:r w:rsidRPr="00405DF3">
        <w:rPr>
          <w:rFonts w:eastAsia="Times New Roman" w:cstheme="minorHAnsi"/>
          <w:color w:val="000000"/>
        </w:rPr>
        <w:t xml:space="preserve"> </w:t>
      </w:r>
      <w:r>
        <w:rPr>
          <w:rFonts w:eastAsia="Times New Roman" w:cstheme="minorHAnsi"/>
          <w:color w:val="000000"/>
        </w:rPr>
        <w:t xml:space="preserve">in both St Anthony’s and St Mary’s will take a break during the School Summer Holidays and resume in September. A big thanks to our Catechists who generously give of their time each week. Earlier this summer, a training weekend was held for our Catechists which was led by </w:t>
      </w:r>
      <w:r w:rsidR="00BA396C">
        <w:rPr>
          <w:rFonts w:eastAsia="Times New Roman" w:cstheme="minorHAnsi"/>
          <w:color w:val="000000"/>
        </w:rPr>
        <w:t xml:space="preserve">Liz Parsons, </w:t>
      </w:r>
      <w:r>
        <w:rPr>
          <w:rFonts w:eastAsia="Times New Roman" w:cstheme="minorHAnsi"/>
          <w:color w:val="000000"/>
        </w:rPr>
        <w:t xml:space="preserve">the Head of the Archdiocesan Pastoral Development Department. Like all church activities, compliance with Safeguarding and Data Protection </w:t>
      </w:r>
      <w:r w:rsidR="00072315">
        <w:rPr>
          <w:rFonts w:eastAsia="Times New Roman" w:cstheme="minorHAnsi"/>
          <w:color w:val="000000"/>
        </w:rPr>
        <w:t>must now be</w:t>
      </w:r>
      <w:r>
        <w:rPr>
          <w:rFonts w:eastAsia="Times New Roman" w:cstheme="minorHAnsi"/>
          <w:color w:val="000000"/>
        </w:rPr>
        <w:t xml:space="preserve"> </w:t>
      </w:r>
      <w:r w:rsidR="00C0567C">
        <w:rPr>
          <w:rFonts w:eastAsia="Times New Roman" w:cstheme="minorHAnsi"/>
          <w:color w:val="000000"/>
        </w:rPr>
        <w:t xml:space="preserve">a </w:t>
      </w:r>
      <w:r>
        <w:rPr>
          <w:rFonts w:eastAsia="Times New Roman" w:cstheme="minorHAnsi"/>
          <w:color w:val="000000"/>
        </w:rPr>
        <w:t xml:space="preserve">priority. Parents are required to register their children for little Church by emailing the parish office. </w:t>
      </w:r>
      <w:r w:rsidR="00CC713F">
        <w:rPr>
          <w:rFonts w:eastAsia="Times New Roman" w:cstheme="minorHAnsi"/>
          <w:color w:val="000000"/>
        </w:rPr>
        <w:t xml:space="preserve">They will then complete a form with contact details etc. Thank you. </w:t>
      </w:r>
    </w:p>
    <w:p w14:paraId="2FDAE716" w14:textId="77777777" w:rsidR="00017A12" w:rsidRPr="00017A12" w:rsidRDefault="00017A12" w:rsidP="00017A12">
      <w:pPr>
        <w:pStyle w:val="ListParagraph"/>
        <w:rPr>
          <w:rFonts w:eastAsia="Times New Roman" w:cstheme="minorHAnsi"/>
          <w:color w:val="000000"/>
          <w:sz w:val="8"/>
          <w:szCs w:val="8"/>
        </w:rPr>
      </w:pPr>
    </w:p>
    <w:p w14:paraId="6BC46C5D" w14:textId="2AC321CF" w:rsidR="004C66CF" w:rsidRPr="00BF345E" w:rsidRDefault="004C66CF" w:rsidP="00C11C5F">
      <w:pPr>
        <w:pStyle w:val="ListParagraph"/>
        <w:numPr>
          <w:ilvl w:val="0"/>
          <w:numId w:val="10"/>
        </w:numPr>
        <w:spacing w:after="80" w:line="240" w:lineRule="auto"/>
        <w:rPr>
          <w:rFonts w:cstheme="minorHAnsi"/>
          <w:b/>
          <w:bCs/>
          <w:i/>
          <w:iCs/>
          <w:color w:val="101010"/>
          <w:shd w:val="clear" w:color="auto" w:fill="FFFFFF"/>
        </w:rPr>
      </w:pPr>
      <w:r w:rsidRPr="00B40B25">
        <w:rPr>
          <w:rFonts w:cstheme="minorHAnsi"/>
          <w:b/>
          <w:bCs/>
          <w:shd w:val="clear" w:color="auto" w:fill="FFFFFF"/>
        </w:rPr>
        <w:t>Island Spirituality Network</w:t>
      </w:r>
      <w:r>
        <w:rPr>
          <w:rFonts w:cstheme="minorHAnsi"/>
          <w:b/>
          <w:bCs/>
          <w:color w:val="101010"/>
          <w:shd w:val="clear" w:color="auto" w:fill="FFFFFF"/>
        </w:rPr>
        <w:t>:</w:t>
      </w:r>
      <w:r>
        <w:rPr>
          <w:rFonts w:cstheme="minorHAnsi"/>
          <w:b/>
          <w:bCs/>
          <w:i/>
          <w:iCs/>
          <w:color w:val="101010"/>
          <w:shd w:val="clear" w:color="auto" w:fill="FFFFFF"/>
        </w:rPr>
        <w:t xml:space="preserve"> </w:t>
      </w:r>
      <w:r w:rsidR="00B40B25">
        <w:rPr>
          <w:rFonts w:cstheme="minorHAnsi"/>
          <w:color w:val="101010"/>
          <w:shd w:val="clear" w:color="auto" w:fill="FFFFFF"/>
        </w:rPr>
        <w:t xml:space="preserve">on </w:t>
      </w:r>
      <w:r w:rsidR="00B40B25" w:rsidRPr="00B40B25">
        <w:rPr>
          <w:rFonts w:cstheme="minorHAnsi"/>
          <w:b/>
          <w:bCs/>
          <w:color w:val="101010"/>
          <w:shd w:val="clear" w:color="auto" w:fill="FFFFFF"/>
        </w:rPr>
        <w:t>Saturday 12</w:t>
      </w:r>
      <w:r w:rsidR="00B40B25">
        <w:rPr>
          <w:rFonts w:cstheme="minorHAnsi"/>
          <w:color w:val="101010"/>
          <w:shd w:val="clear" w:color="auto" w:fill="FFFFFF"/>
        </w:rPr>
        <w:t xml:space="preserve"> </w:t>
      </w:r>
      <w:r w:rsidR="00B40B25" w:rsidRPr="00B40B25">
        <w:rPr>
          <w:rFonts w:cstheme="minorHAnsi"/>
          <w:b/>
          <w:bCs/>
          <w:color w:val="101010"/>
          <w:shd w:val="clear" w:color="auto" w:fill="FFFFFF"/>
        </w:rPr>
        <w:t>July</w:t>
      </w:r>
      <w:r w:rsidR="00B40B25">
        <w:rPr>
          <w:rFonts w:cstheme="minorHAnsi"/>
          <w:color w:val="101010"/>
          <w:shd w:val="clear" w:color="auto" w:fill="FFFFFF"/>
        </w:rPr>
        <w:t xml:space="preserve"> from </w:t>
      </w:r>
      <w:r w:rsidR="00B40B25" w:rsidRPr="00B40B25">
        <w:rPr>
          <w:rFonts w:cstheme="minorHAnsi"/>
          <w:b/>
          <w:bCs/>
          <w:color w:val="101010"/>
          <w:shd w:val="clear" w:color="auto" w:fill="FFFFFF"/>
        </w:rPr>
        <w:t>10am to 1pm</w:t>
      </w:r>
      <w:r w:rsidR="00B40B25">
        <w:rPr>
          <w:rFonts w:cstheme="minorHAnsi"/>
          <w:color w:val="101010"/>
          <w:shd w:val="clear" w:color="auto" w:fill="FFFFFF"/>
        </w:rPr>
        <w:t xml:space="preserve"> at </w:t>
      </w:r>
      <w:r w:rsidR="00B40B25" w:rsidRPr="00B40B25">
        <w:rPr>
          <w:rFonts w:cstheme="minorHAnsi"/>
          <w:b/>
          <w:bCs/>
          <w:color w:val="101010"/>
          <w:shd w:val="clear" w:color="auto" w:fill="FFFFFF"/>
        </w:rPr>
        <w:t>Onchan Methodist Church</w:t>
      </w:r>
      <w:r w:rsidR="00B40B25">
        <w:rPr>
          <w:rFonts w:cstheme="minorHAnsi"/>
          <w:color w:val="101010"/>
          <w:shd w:val="clear" w:color="auto" w:fill="FFFFFF"/>
        </w:rPr>
        <w:t xml:space="preserve">. </w:t>
      </w:r>
      <w:r w:rsidR="00497A37">
        <w:rPr>
          <w:rFonts w:cstheme="minorHAnsi"/>
          <w:color w:val="101010"/>
          <w:shd w:val="clear" w:color="auto" w:fill="FFFFFF"/>
        </w:rPr>
        <w:t>S</w:t>
      </w:r>
      <w:r w:rsidR="00B40B25">
        <w:rPr>
          <w:rFonts w:cstheme="minorHAnsi"/>
          <w:color w:val="101010"/>
          <w:shd w:val="clear" w:color="auto" w:fill="FFFFFF"/>
        </w:rPr>
        <w:t>peaker will be D</w:t>
      </w:r>
      <w:r w:rsidR="00F52E73">
        <w:rPr>
          <w:rFonts w:cstheme="minorHAnsi"/>
          <w:color w:val="101010"/>
          <w:shd w:val="clear" w:color="auto" w:fill="FFFFFF"/>
        </w:rPr>
        <w:t>r</w:t>
      </w:r>
      <w:r w:rsidR="00B40B25">
        <w:rPr>
          <w:rFonts w:cstheme="minorHAnsi"/>
          <w:color w:val="101010"/>
          <w:shd w:val="clear" w:color="auto" w:fill="FFFFFF"/>
        </w:rPr>
        <w:t xml:space="preserve"> Inderjit Singh Bhogal OBE, theologian and former President of Methodist Conference, who will speak on “Church of Sanctuary - Engaging with refugees and challenging hostility with hospitality.” All welcome.</w:t>
      </w:r>
    </w:p>
    <w:p w14:paraId="70CC2DA9" w14:textId="77777777" w:rsidR="00BF345E" w:rsidRPr="00BF345E" w:rsidRDefault="00BF345E" w:rsidP="00BF345E">
      <w:pPr>
        <w:pStyle w:val="ListParagraph"/>
        <w:spacing w:after="80" w:line="240" w:lineRule="auto"/>
        <w:rPr>
          <w:rFonts w:cstheme="minorHAnsi"/>
          <w:b/>
          <w:bCs/>
          <w:i/>
          <w:iCs/>
          <w:color w:val="101010"/>
          <w:sz w:val="8"/>
          <w:szCs w:val="8"/>
          <w:shd w:val="clear" w:color="auto" w:fill="FFFFFF"/>
        </w:rPr>
      </w:pPr>
    </w:p>
    <w:p w14:paraId="41570CF8" w14:textId="77777777" w:rsidR="00586B90" w:rsidRPr="00596996" w:rsidRDefault="00586B90" w:rsidP="00586B90">
      <w:pPr>
        <w:pStyle w:val="ListParagraph"/>
        <w:numPr>
          <w:ilvl w:val="0"/>
          <w:numId w:val="10"/>
        </w:numPr>
        <w:spacing w:after="80" w:line="240" w:lineRule="auto"/>
        <w:rPr>
          <w:rFonts w:cstheme="minorHAnsi"/>
          <w:i/>
          <w:iCs/>
          <w:color w:val="101010"/>
          <w:shd w:val="clear" w:color="auto" w:fill="FFFFFF"/>
        </w:rPr>
      </w:pPr>
      <w:r>
        <w:rPr>
          <w:rFonts w:cstheme="minorHAnsi"/>
          <w:color w:val="101010"/>
          <w:shd w:val="clear" w:color="auto" w:fill="FFFFFF"/>
        </w:rPr>
        <w:t xml:space="preserve">The </w:t>
      </w:r>
      <w:r w:rsidRPr="00644DA4">
        <w:rPr>
          <w:rFonts w:cstheme="minorHAnsi"/>
          <w:b/>
          <w:bCs/>
          <w:color w:val="101010"/>
          <w:shd w:val="clear" w:color="auto" w:fill="FFFFFF"/>
        </w:rPr>
        <w:t>Red Mill Hill Missionary Boxes for St. Anthony’s Church</w:t>
      </w:r>
      <w:r>
        <w:rPr>
          <w:rFonts w:cstheme="minorHAnsi"/>
          <w:color w:val="101010"/>
          <w:shd w:val="clear" w:color="auto" w:fill="FFFFFF"/>
        </w:rPr>
        <w:t xml:space="preserve">, Onchan, will be emptied this week. If you have a box, please leave it in the usual place in the Church porch at St. Anthony’s. </w:t>
      </w:r>
    </w:p>
    <w:p w14:paraId="09196845" w14:textId="77777777" w:rsidR="00586B90" w:rsidRPr="00EC3B04" w:rsidRDefault="00586B90" w:rsidP="00586B90">
      <w:pPr>
        <w:pStyle w:val="ListParagraph"/>
        <w:spacing w:after="80" w:line="240" w:lineRule="auto"/>
        <w:rPr>
          <w:rFonts w:cstheme="minorHAnsi"/>
          <w:b/>
          <w:bCs/>
          <w:i/>
          <w:iCs/>
          <w:color w:val="101010"/>
          <w:sz w:val="28"/>
          <w:szCs w:val="28"/>
          <w:shd w:val="clear" w:color="auto" w:fill="FFFFFF"/>
        </w:rPr>
      </w:pPr>
    </w:p>
    <w:p w14:paraId="6749A044" w14:textId="77777777" w:rsidR="00BE4C79" w:rsidRDefault="00BB33A8" w:rsidP="00BB33A8">
      <w:pPr>
        <w:pBdr>
          <w:top w:val="single" w:sz="4" w:space="1" w:color="auto"/>
          <w:left w:val="single" w:sz="4" w:space="4" w:color="auto"/>
          <w:bottom w:val="single" w:sz="4" w:space="1" w:color="auto"/>
          <w:right w:val="single" w:sz="4" w:space="4" w:color="auto"/>
        </w:pBdr>
        <w:spacing w:after="120"/>
        <w:rPr>
          <w:rFonts w:cstheme="minorHAnsi"/>
          <w:color w:val="000000" w:themeColor="text1"/>
        </w:rPr>
      </w:pPr>
      <w:r w:rsidRPr="00205170">
        <w:rPr>
          <w:rFonts w:cstheme="minorHAnsi"/>
          <w:b/>
          <w:bCs/>
          <w:color w:val="000000" w:themeColor="text1"/>
        </w:rPr>
        <w:t xml:space="preserve">Fr John’s </w:t>
      </w:r>
      <w:r>
        <w:rPr>
          <w:rFonts w:cstheme="minorHAnsi"/>
          <w:b/>
          <w:bCs/>
          <w:color w:val="000000" w:themeColor="text1"/>
        </w:rPr>
        <w:t>Retirement</w:t>
      </w:r>
      <w:r>
        <w:rPr>
          <w:rFonts w:cstheme="minorHAnsi"/>
          <w:color w:val="000000" w:themeColor="text1"/>
        </w:rPr>
        <w:t xml:space="preserve">: </w:t>
      </w:r>
      <w:r w:rsidR="00EF2A3D">
        <w:rPr>
          <w:rFonts w:cstheme="minorHAnsi"/>
          <w:color w:val="000000" w:themeColor="text1"/>
        </w:rPr>
        <w:t xml:space="preserve">Thank you to those who have let the parish office know they wish to attend </w:t>
      </w:r>
      <w:r>
        <w:rPr>
          <w:rFonts w:cstheme="minorHAnsi"/>
          <w:color w:val="000000" w:themeColor="text1"/>
        </w:rPr>
        <w:t>Fr John</w:t>
      </w:r>
      <w:r w:rsidR="00EF2A3D">
        <w:rPr>
          <w:rFonts w:cstheme="minorHAnsi"/>
          <w:color w:val="000000" w:themeColor="text1"/>
        </w:rPr>
        <w:t xml:space="preserve">’s retiring event </w:t>
      </w:r>
      <w:r>
        <w:rPr>
          <w:rFonts w:cstheme="minorHAnsi"/>
          <w:color w:val="000000" w:themeColor="text1"/>
        </w:rPr>
        <w:t xml:space="preserve">on </w:t>
      </w:r>
      <w:r w:rsidRPr="00205170">
        <w:rPr>
          <w:rFonts w:cstheme="minorHAnsi"/>
          <w:b/>
          <w:bCs/>
          <w:color w:val="000000" w:themeColor="text1"/>
        </w:rPr>
        <w:t xml:space="preserve">Sunday </w:t>
      </w:r>
      <w:r w:rsidR="00FA0DA4">
        <w:rPr>
          <w:rFonts w:cstheme="minorHAnsi"/>
          <w:b/>
          <w:bCs/>
          <w:color w:val="000000" w:themeColor="text1"/>
        </w:rPr>
        <w:t>20</w:t>
      </w:r>
      <w:r w:rsidRPr="00205170">
        <w:rPr>
          <w:rFonts w:cstheme="minorHAnsi"/>
          <w:b/>
          <w:bCs/>
          <w:color w:val="000000" w:themeColor="text1"/>
          <w:vertAlign w:val="superscript"/>
        </w:rPr>
        <w:t>th</w:t>
      </w:r>
      <w:r w:rsidRPr="00205170">
        <w:rPr>
          <w:rFonts w:cstheme="minorHAnsi"/>
          <w:b/>
          <w:bCs/>
          <w:color w:val="000000" w:themeColor="text1"/>
        </w:rPr>
        <w:t xml:space="preserve"> Ju</w:t>
      </w:r>
      <w:r w:rsidR="00FA0DA4">
        <w:rPr>
          <w:rFonts w:cstheme="minorHAnsi"/>
          <w:b/>
          <w:bCs/>
          <w:color w:val="000000" w:themeColor="text1"/>
        </w:rPr>
        <w:t>ly</w:t>
      </w:r>
      <w:r w:rsidRPr="00205170">
        <w:rPr>
          <w:rFonts w:cstheme="minorHAnsi"/>
          <w:b/>
          <w:bCs/>
          <w:color w:val="000000" w:themeColor="text1"/>
        </w:rPr>
        <w:t xml:space="preserve"> from 3pm to 4.30pm </w:t>
      </w:r>
      <w:r w:rsidR="00875582">
        <w:rPr>
          <w:rFonts w:cstheme="minorHAnsi"/>
          <w:b/>
          <w:bCs/>
          <w:color w:val="000000" w:themeColor="text1"/>
        </w:rPr>
        <w:t>at</w:t>
      </w:r>
      <w:r w:rsidRPr="00205170">
        <w:rPr>
          <w:rFonts w:cstheme="minorHAnsi"/>
          <w:b/>
          <w:bCs/>
          <w:color w:val="000000" w:themeColor="text1"/>
        </w:rPr>
        <w:t xml:space="preserve"> St Mary’s Church</w:t>
      </w:r>
      <w:r w:rsidR="00EF2A3D">
        <w:rPr>
          <w:rFonts w:cstheme="minorHAnsi"/>
          <w:b/>
          <w:bCs/>
          <w:color w:val="000000" w:themeColor="text1"/>
        </w:rPr>
        <w:t>.</w:t>
      </w:r>
      <w:r w:rsidR="00456F29">
        <w:rPr>
          <w:rFonts w:cstheme="minorHAnsi"/>
          <w:color w:val="000000" w:themeColor="text1"/>
        </w:rPr>
        <w:t xml:space="preserve"> </w:t>
      </w:r>
      <w:r w:rsidR="00AE0922">
        <w:rPr>
          <w:rFonts w:cstheme="minorHAnsi"/>
          <w:color w:val="000000" w:themeColor="text1"/>
        </w:rPr>
        <w:t xml:space="preserve">The theme will be </w:t>
      </w:r>
      <w:r w:rsidR="00AE0922" w:rsidRPr="00AE0922">
        <w:rPr>
          <w:rFonts w:cstheme="minorHAnsi"/>
          <w:b/>
          <w:bCs/>
          <w:i/>
          <w:iCs/>
          <w:color w:val="000000" w:themeColor="text1"/>
        </w:rPr>
        <w:t>Strawberries &amp; Fizz</w:t>
      </w:r>
      <w:r w:rsidR="00AE0922">
        <w:rPr>
          <w:rFonts w:cstheme="minorHAnsi"/>
          <w:color w:val="000000" w:themeColor="text1"/>
        </w:rPr>
        <w:t xml:space="preserve"> with soft drinks, beer, fizz and wine pr</w:t>
      </w:r>
      <w:r>
        <w:rPr>
          <w:rFonts w:cstheme="minorHAnsi"/>
          <w:color w:val="000000" w:themeColor="text1"/>
        </w:rPr>
        <w:t>ovided</w:t>
      </w:r>
      <w:r w:rsidR="00AE0922">
        <w:rPr>
          <w:rFonts w:cstheme="minorHAnsi"/>
          <w:color w:val="000000" w:themeColor="text1"/>
        </w:rPr>
        <w:t xml:space="preserve"> </w:t>
      </w:r>
      <w:r w:rsidR="00A80DC3">
        <w:rPr>
          <w:rFonts w:cstheme="minorHAnsi"/>
          <w:color w:val="000000" w:themeColor="text1"/>
        </w:rPr>
        <w:t xml:space="preserve">together </w:t>
      </w:r>
      <w:r w:rsidR="00AE0922">
        <w:rPr>
          <w:rFonts w:cstheme="minorHAnsi"/>
          <w:color w:val="000000" w:themeColor="text1"/>
        </w:rPr>
        <w:t>with</w:t>
      </w:r>
      <w:r w:rsidR="00A80DC3">
        <w:rPr>
          <w:rFonts w:cstheme="minorHAnsi"/>
          <w:color w:val="000000" w:themeColor="text1"/>
        </w:rPr>
        <w:t xml:space="preserve"> </w:t>
      </w:r>
      <w:r w:rsidR="00CB0EBC">
        <w:rPr>
          <w:rFonts w:cstheme="minorHAnsi"/>
          <w:color w:val="000000" w:themeColor="text1"/>
        </w:rPr>
        <w:t>mini sweet snacks, goodies and nibbles.</w:t>
      </w:r>
      <w:r w:rsidR="003B7735">
        <w:rPr>
          <w:rFonts w:cstheme="minorHAnsi"/>
          <w:color w:val="000000" w:themeColor="text1"/>
        </w:rPr>
        <w:t xml:space="preserve"> </w:t>
      </w:r>
      <w:r w:rsidRPr="009569B4">
        <w:rPr>
          <w:rFonts w:cstheme="minorHAnsi"/>
          <w:b/>
          <w:bCs/>
          <w:color w:val="000000" w:themeColor="text1"/>
        </w:rPr>
        <w:t>All St Anthony’s and St Mary of the Isle &amp; St Joseph’s parishioners are invited</w:t>
      </w:r>
      <w:r>
        <w:rPr>
          <w:rFonts w:cstheme="minorHAnsi"/>
          <w:color w:val="000000" w:themeColor="text1"/>
        </w:rPr>
        <w:t xml:space="preserve">. </w:t>
      </w:r>
    </w:p>
    <w:p w14:paraId="77FF37B1" w14:textId="2F47E643" w:rsidR="00BB33A8" w:rsidRDefault="009745F6" w:rsidP="00BB33A8">
      <w:pPr>
        <w:pBdr>
          <w:top w:val="single" w:sz="4" w:space="1" w:color="auto"/>
          <w:left w:val="single" w:sz="4" w:space="4" w:color="auto"/>
          <w:bottom w:val="single" w:sz="4" w:space="1" w:color="auto"/>
          <w:right w:val="single" w:sz="4" w:space="4" w:color="auto"/>
        </w:pBdr>
        <w:spacing w:after="120"/>
        <w:rPr>
          <w:rFonts w:cstheme="minorHAnsi"/>
          <w:color w:val="000000" w:themeColor="text1"/>
        </w:rPr>
      </w:pPr>
      <w:r>
        <w:rPr>
          <w:rFonts w:cstheme="minorHAnsi"/>
          <w:color w:val="000000" w:themeColor="text1"/>
        </w:rPr>
        <w:t xml:space="preserve">If there are </w:t>
      </w:r>
      <w:r w:rsidR="008932BC">
        <w:rPr>
          <w:rFonts w:cstheme="minorHAnsi"/>
          <w:color w:val="000000" w:themeColor="text1"/>
        </w:rPr>
        <w:t>additional</w:t>
      </w:r>
      <w:r>
        <w:rPr>
          <w:rFonts w:cstheme="minorHAnsi"/>
          <w:color w:val="000000" w:themeColor="text1"/>
        </w:rPr>
        <w:t xml:space="preserve"> parishioners who wish to attend </w:t>
      </w:r>
      <w:r>
        <w:rPr>
          <w:rFonts w:cstheme="minorHAnsi"/>
          <w:i/>
          <w:iCs/>
          <w:color w:val="000000" w:themeColor="text1"/>
        </w:rPr>
        <w:t>pl</w:t>
      </w:r>
      <w:r w:rsidRPr="003B7735">
        <w:rPr>
          <w:rFonts w:cstheme="minorHAnsi"/>
          <w:i/>
          <w:iCs/>
          <w:color w:val="000000" w:themeColor="text1"/>
        </w:rPr>
        <w:t>ease let the parish office know</w:t>
      </w:r>
      <w:r w:rsidR="008932BC">
        <w:rPr>
          <w:rFonts w:cstheme="minorHAnsi"/>
          <w:i/>
          <w:iCs/>
          <w:color w:val="000000" w:themeColor="text1"/>
        </w:rPr>
        <w:t xml:space="preserve"> by next weekend</w:t>
      </w:r>
      <w:r w:rsidRPr="003B7735">
        <w:rPr>
          <w:rFonts w:cstheme="minorHAnsi"/>
          <w:i/>
          <w:iCs/>
          <w:color w:val="000000" w:themeColor="text1"/>
        </w:rPr>
        <w:t>, preferably by</w:t>
      </w:r>
      <w:r w:rsidRPr="003B7735">
        <w:rPr>
          <w:rFonts w:cstheme="minorHAnsi"/>
          <w:color w:val="000000" w:themeColor="text1"/>
        </w:rPr>
        <w:t xml:space="preserve"> </w:t>
      </w:r>
      <w:r w:rsidRPr="003B7735">
        <w:rPr>
          <w:rFonts w:cstheme="minorHAnsi"/>
          <w:i/>
          <w:iCs/>
          <w:color w:val="000000" w:themeColor="text1"/>
        </w:rPr>
        <w:t>email to</w:t>
      </w:r>
      <w:r>
        <w:rPr>
          <w:rFonts w:cstheme="minorHAnsi"/>
          <w:color w:val="000000" w:themeColor="text1"/>
        </w:rPr>
        <w:t xml:space="preserve"> </w:t>
      </w:r>
      <w:hyperlink r:id="rId20" w:history="1">
        <w:r w:rsidRPr="00636828">
          <w:rPr>
            <w:rStyle w:val="Hyperlink"/>
            <w:rFonts w:cstheme="minorHAnsi"/>
          </w:rPr>
          <w:t>saintmaryiom@rcaol.org.uk</w:t>
        </w:r>
      </w:hyperlink>
      <w:r>
        <w:rPr>
          <w:rFonts w:cstheme="minorHAnsi"/>
          <w:color w:val="000000" w:themeColor="text1"/>
        </w:rPr>
        <w:t xml:space="preserve">. </w:t>
      </w:r>
      <w:r>
        <w:rPr>
          <w:rFonts w:cstheme="minorHAnsi"/>
          <w:color w:val="000000" w:themeColor="text1"/>
        </w:rPr>
        <w:t xml:space="preserve">We need to know numbers to </w:t>
      </w:r>
      <w:r w:rsidR="003B7735">
        <w:rPr>
          <w:rFonts w:cstheme="minorHAnsi"/>
          <w:color w:val="000000" w:themeColor="text1"/>
        </w:rPr>
        <w:t>order drinks and food</w:t>
      </w:r>
      <w:r>
        <w:rPr>
          <w:rFonts w:cstheme="minorHAnsi"/>
          <w:color w:val="000000" w:themeColor="text1"/>
        </w:rPr>
        <w:t xml:space="preserve">. </w:t>
      </w:r>
      <w:r w:rsidR="00D85B75">
        <w:rPr>
          <w:rFonts w:cstheme="minorHAnsi"/>
          <w:color w:val="000000" w:themeColor="text1"/>
        </w:rPr>
        <w:t>Several</w:t>
      </w:r>
      <w:r w:rsidR="00CB0EBC">
        <w:rPr>
          <w:rFonts w:cstheme="minorHAnsi"/>
          <w:color w:val="000000" w:themeColor="text1"/>
        </w:rPr>
        <w:t xml:space="preserve"> parishioners have </w:t>
      </w:r>
      <w:r w:rsidR="00687568">
        <w:rPr>
          <w:rFonts w:cstheme="minorHAnsi"/>
          <w:color w:val="000000" w:themeColor="text1"/>
        </w:rPr>
        <w:t>generously</w:t>
      </w:r>
      <w:r w:rsidR="00CB0EBC">
        <w:rPr>
          <w:rFonts w:cstheme="minorHAnsi"/>
          <w:color w:val="000000" w:themeColor="text1"/>
        </w:rPr>
        <w:t xml:space="preserve"> </w:t>
      </w:r>
      <w:r w:rsidR="00C05121">
        <w:rPr>
          <w:rFonts w:cstheme="minorHAnsi"/>
          <w:color w:val="000000" w:themeColor="text1"/>
        </w:rPr>
        <w:t xml:space="preserve">returned </w:t>
      </w:r>
      <w:r w:rsidR="00C05121">
        <w:rPr>
          <w:rFonts w:cstheme="minorHAnsi"/>
          <w:color w:val="000000" w:themeColor="text1"/>
        </w:rPr>
        <w:t xml:space="preserve">Brown Collection Envelopes </w:t>
      </w:r>
      <w:r w:rsidR="00ED3C8E">
        <w:rPr>
          <w:rFonts w:cstheme="minorHAnsi"/>
          <w:color w:val="000000" w:themeColor="text1"/>
        </w:rPr>
        <w:t>with donations for</w:t>
      </w:r>
      <w:r w:rsidR="00CB0EBC">
        <w:rPr>
          <w:rFonts w:cstheme="minorHAnsi"/>
          <w:color w:val="000000" w:themeColor="text1"/>
        </w:rPr>
        <w:t xml:space="preserve"> a farewell gift for Fr John. Please return these in the collection baskets at weekend Masses or through the parish office letterbox. </w:t>
      </w:r>
      <w:r w:rsidR="00BB33A8">
        <w:rPr>
          <w:rFonts w:cstheme="minorHAnsi"/>
          <w:color w:val="000000" w:themeColor="text1"/>
        </w:rPr>
        <w:t xml:space="preserve">Thank you. </w:t>
      </w:r>
    </w:p>
    <w:p w14:paraId="6725F5E5" w14:textId="77777777" w:rsidR="00B45915" w:rsidRPr="00984DA4" w:rsidRDefault="00B45915" w:rsidP="00391FEB">
      <w:pPr>
        <w:spacing w:after="80"/>
        <w:rPr>
          <w:rFonts w:asciiTheme="minorHAnsi" w:hAnsiTheme="minorHAnsi" w:cstheme="minorHAnsi"/>
          <w:color w:val="101010"/>
          <w:sz w:val="28"/>
          <w:szCs w:val="28"/>
          <w:shd w:val="clear" w:color="auto" w:fill="FFFFFF"/>
        </w:rPr>
      </w:pPr>
    </w:p>
    <w:bookmarkEnd w:id="0"/>
    <w:p w14:paraId="3C37F620" w14:textId="492BDF53" w:rsidR="00EE4664" w:rsidRPr="00B3314B" w:rsidRDefault="0037258A" w:rsidP="005E5CC4">
      <w:pPr>
        <w:jc w:val="center"/>
        <w:rPr>
          <w:b/>
          <w:color w:val="000000" w:themeColor="text1"/>
        </w:rPr>
      </w:pPr>
      <w:r w:rsidRPr="004D792F">
        <w:rPr>
          <w:b/>
        </w:rPr>
        <w:t>M</w:t>
      </w:r>
      <w:r w:rsidR="00EE4664" w:rsidRPr="004D792F">
        <w:rPr>
          <w:b/>
        </w:rPr>
        <w:t xml:space="preserve">asses and Services for the </w:t>
      </w:r>
      <w:r w:rsidR="00B3314B" w:rsidRPr="00B3314B">
        <w:rPr>
          <w:b/>
          <w:color w:val="000000" w:themeColor="text1"/>
        </w:rPr>
        <w:t>coming</w:t>
      </w:r>
      <w:r w:rsidR="0064710E" w:rsidRPr="00B3314B">
        <w:rPr>
          <w:b/>
          <w:color w:val="000000" w:themeColor="text1"/>
        </w:rPr>
        <w:t xml:space="preserve"> week</w:t>
      </w:r>
    </w:p>
    <w:p w14:paraId="0FC490B8" w14:textId="2141BEB6" w:rsidR="00537099" w:rsidRPr="00E5199C" w:rsidRDefault="00EE4664" w:rsidP="005E5CC4">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701"/>
        <w:gridCol w:w="3402"/>
      </w:tblGrid>
      <w:tr w:rsidR="005213B7" w:rsidRPr="00AF29E8" w14:paraId="08FA8351" w14:textId="77777777" w:rsidTr="009E66E1">
        <w:trPr>
          <w:trHeight w:val="581"/>
        </w:trPr>
        <w:tc>
          <w:tcPr>
            <w:tcW w:w="2977" w:type="dxa"/>
          </w:tcPr>
          <w:p w14:paraId="26AF4DAD" w14:textId="77777777" w:rsidR="00C81F3E" w:rsidRPr="00C81F3E" w:rsidRDefault="00C81F3E" w:rsidP="00C81F3E">
            <w:pPr>
              <w:rPr>
                <w:b/>
                <w:lang w:eastAsia="en-US"/>
              </w:rPr>
            </w:pPr>
            <w:r w:rsidRPr="00C81F3E">
              <w:rPr>
                <w:b/>
                <w:lang w:eastAsia="en-US"/>
              </w:rPr>
              <w:t>Saturday 5</w:t>
            </w:r>
            <w:r w:rsidRPr="00C81F3E">
              <w:rPr>
                <w:b/>
                <w:vertAlign w:val="superscript"/>
                <w:lang w:eastAsia="en-US"/>
              </w:rPr>
              <w:t>th</w:t>
            </w:r>
            <w:r w:rsidRPr="00C81F3E">
              <w:rPr>
                <w:b/>
                <w:lang w:eastAsia="en-US"/>
              </w:rPr>
              <w:t xml:space="preserve"> July</w:t>
            </w:r>
          </w:p>
          <w:p w14:paraId="2E43B8CB" w14:textId="77777777" w:rsidR="00C81F3E" w:rsidRPr="007C0148" w:rsidRDefault="00C81F3E" w:rsidP="00C81F3E">
            <w:pPr>
              <w:rPr>
                <w:bCs/>
                <w:sz w:val="8"/>
                <w:szCs w:val="8"/>
              </w:rPr>
            </w:pPr>
          </w:p>
          <w:p w14:paraId="2F6021B2" w14:textId="77152081" w:rsidR="00314562" w:rsidRPr="00C81F3E" w:rsidRDefault="00C81F3E" w:rsidP="00C81F3E">
            <w:pPr>
              <w:rPr>
                <w:bCs/>
              </w:rPr>
            </w:pPr>
            <w:r w:rsidRPr="00C81F3E">
              <w:rPr>
                <w:bCs/>
              </w:rPr>
              <w:t>14</w:t>
            </w:r>
            <w:r w:rsidRPr="00C81F3E">
              <w:rPr>
                <w:bCs/>
                <w:vertAlign w:val="superscript"/>
              </w:rPr>
              <w:t>th</w:t>
            </w:r>
            <w:r w:rsidRPr="00C81F3E">
              <w:rPr>
                <w:bCs/>
              </w:rPr>
              <w:t xml:space="preserve"> Sunday in Ordinary Time</w:t>
            </w:r>
          </w:p>
        </w:tc>
        <w:tc>
          <w:tcPr>
            <w:tcW w:w="1984" w:type="dxa"/>
          </w:tcPr>
          <w:p w14:paraId="690D2282" w14:textId="77777777" w:rsidR="00F731E7" w:rsidRPr="00C81F3E" w:rsidRDefault="00F731E7" w:rsidP="005213B7"/>
          <w:p w14:paraId="587792B7" w14:textId="77777777" w:rsidR="008E429A" w:rsidRPr="007C0148" w:rsidRDefault="008E429A" w:rsidP="005213B7">
            <w:pPr>
              <w:rPr>
                <w:sz w:val="8"/>
                <w:szCs w:val="8"/>
              </w:rPr>
            </w:pPr>
          </w:p>
          <w:p w14:paraId="15F988C0" w14:textId="20FEC660" w:rsidR="005213B7" w:rsidRPr="00C81F3E" w:rsidRDefault="005213B7" w:rsidP="005213B7">
            <w:pPr>
              <w:rPr>
                <w:color w:val="FF0000"/>
              </w:rPr>
            </w:pPr>
            <w:r w:rsidRPr="00C81F3E">
              <w:t>5.00pm</w:t>
            </w:r>
          </w:p>
        </w:tc>
        <w:tc>
          <w:tcPr>
            <w:tcW w:w="1701" w:type="dxa"/>
          </w:tcPr>
          <w:p w14:paraId="37E05E1F" w14:textId="77777777" w:rsidR="005213B7" w:rsidRPr="00C81F3E" w:rsidRDefault="005213B7" w:rsidP="005213B7">
            <w:pPr>
              <w:rPr>
                <w:color w:val="000000" w:themeColor="text1"/>
              </w:rPr>
            </w:pPr>
          </w:p>
          <w:p w14:paraId="1DEF89C8" w14:textId="77777777" w:rsidR="008E429A" w:rsidRPr="007C0148" w:rsidRDefault="008E429A" w:rsidP="005213B7">
            <w:pPr>
              <w:rPr>
                <w:color w:val="000000" w:themeColor="text1"/>
                <w:sz w:val="8"/>
                <w:szCs w:val="8"/>
              </w:rPr>
            </w:pPr>
          </w:p>
          <w:p w14:paraId="20FFF47C" w14:textId="2F6B68DA" w:rsidR="005213B7" w:rsidRPr="00C81F3E" w:rsidRDefault="005213B7" w:rsidP="005213B7">
            <w:pPr>
              <w:rPr>
                <w:color w:val="FF0000"/>
              </w:rPr>
            </w:pPr>
            <w:r w:rsidRPr="00C81F3E">
              <w:rPr>
                <w:color w:val="000000" w:themeColor="text1"/>
              </w:rPr>
              <w:t>St Mary’s</w:t>
            </w:r>
          </w:p>
        </w:tc>
        <w:tc>
          <w:tcPr>
            <w:tcW w:w="3402" w:type="dxa"/>
          </w:tcPr>
          <w:p w14:paraId="24564D7E" w14:textId="77777777" w:rsidR="007E1628" w:rsidRPr="00C81F3E" w:rsidRDefault="007E1628" w:rsidP="005213B7"/>
          <w:p w14:paraId="62BBCFB5" w14:textId="77777777" w:rsidR="008E429A" w:rsidRPr="007C0148" w:rsidRDefault="008E429A" w:rsidP="005213B7">
            <w:pPr>
              <w:rPr>
                <w:sz w:val="8"/>
                <w:szCs w:val="8"/>
              </w:rPr>
            </w:pPr>
          </w:p>
          <w:p w14:paraId="1652FE82" w14:textId="23F52D62" w:rsidR="005213B7" w:rsidRPr="00C81F3E" w:rsidRDefault="00C81F3E" w:rsidP="005213B7">
            <w:pPr>
              <w:rPr>
                <w:color w:val="FF0000"/>
              </w:rPr>
            </w:pPr>
            <w:r w:rsidRPr="00C81F3E">
              <w:t>Leo M</w:t>
            </w:r>
            <w:r w:rsidRPr="00C81F3E">
              <w:rPr>
                <w:vertAlign w:val="superscript"/>
              </w:rPr>
              <w:t>c</w:t>
            </w:r>
            <w:r w:rsidRPr="00C81F3E">
              <w:t>Caffrey, anniversary</w:t>
            </w:r>
          </w:p>
        </w:tc>
      </w:tr>
      <w:tr w:rsidR="005213B7" w:rsidRPr="003852F0" w14:paraId="706C8976" w14:textId="77777777" w:rsidTr="009E66E1">
        <w:trPr>
          <w:trHeight w:val="567"/>
        </w:trPr>
        <w:tc>
          <w:tcPr>
            <w:tcW w:w="2977" w:type="dxa"/>
          </w:tcPr>
          <w:p w14:paraId="2C24AAF2" w14:textId="77777777" w:rsidR="00C81F3E" w:rsidRPr="00910B63" w:rsidRDefault="00C81F3E" w:rsidP="00C81F3E">
            <w:pPr>
              <w:rPr>
                <w:b/>
                <w:lang w:eastAsia="en-US"/>
              </w:rPr>
            </w:pPr>
            <w:r w:rsidRPr="00910B63">
              <w:rPr>
                <w:b/>
                <w:lang w:eastAsia="en-US"/>
              </w:rPr>
              <w:t>Sunday 6</w:t>
            </w:r>
            <w:r w:rsidRPr="00910B63">
              <w:rPr>
                <w:b/>
                <w:vertAlign w:val="superscript"/>
                <w:lang w:eastAsia="en-US"/>
              </w:rPr>
              <w:t>th</w:t>
            </w:r>
            <w:r w:rsidRPr="00910B63">
              <w:rPr>
                <w:b/>
                <w:lang w:eastAsia="en-US"/>
              </w:rPr>
              <w:t xml:space="preserve"> July</w:t>
            </w:r>
          </w:p>
          <w:p w14:paraId="15BEBE7D" w14:textId="77777777" w:rsidR="00C81F3E" w:rsidRPr="00A656E9" w:rsidRDefault="00C81F3E" w:rsidP="00C81F3E">
            <w:pPr>
              <w:rPr>
                <w:b/>
                <w:sz w:val="8"/>
                <w:szCs w:val="8"/>
                <w:lang w:eastAsia="en-US"/>
              </w:rPr>
            </w:pPr>
          </w:p>
          <w:p w14:paraId="6091BAE1" w14:textId="519E7A34" w:rsidR="00CC0BCD" w:rsidRPr="00D6228B" w:rsidRDefault="00C81F3E" w:rsidP="00C81F3E">
            <w:pPr>
              <w:rPr>
                <w:bCs/>
                <w:i/>
                <w:iCs/>
              </w:rPr>
            </w:pPr>
            <w:r w:rsidRPr="00910B63">
              <w:rPr>
                <w:bCs/>
              </w:rPr>
              <w:t>14</w:t>
            </w:r>
            <w:r w:rsidRPr="00910B63">
              <w:rPr>
                <w:bCs/>
                <w:vertAlign w:val="superscript"/>
              </w:rPr>
              <w:t>th</w:t>
            </w:r>
            <w:r w:rsidRPr="00910B63">
              <w:rPr>
                <w:bCs/>
              </w:rPr>
              <w:t xml:space="preserve"> Sunday in Ordinary Time</w:t>
            </w:r>
          </w:p>
        </w:tc>
        <w:tc>
          <w:tcPr>
            <w:tcW w:w="1984" w:type="dxa"/>
          </w:tcPr>
          <w:p w14:paraId="51BB3AA8" w14:textId="4B569333" w:rsidR="005213B7" w:rsidRPr="00D6228B" w:rsidRDefault="005213B7" w:rsidP="005213B7">
            <w:r w:rsidRPr="00D6228B">
              <w:t>9.30am</w:t>
            </w:r>
          </w:p>
          <w:p w14:paraId="4C0F62A2" w14:textId="77777777" w:rsidR="004661F3" w:rsidRPr="00D6228B" w:rsidRDefault="004661F3" w:rsidP="005213B7">
            <w:pPr>
              <w:rPr>
                <w:sz w:val="8"/>
                <w:szCs w:val="8"/>
              </w:rPr>
            </w:pPr>
          </w:p>
          <w:p w14:paraId="5D6D0BF1" w14:textId="73D3E8CD" w:rsidR="005213B7" w:rsidRPr="00D6228B" w:rsidRDefault="005213B7" w:rsidP="005213B7">
            <w:r w:rsidRPr="00D6228B">
              <w:t>11.00am</w:t>
            </w:r>
          </w:p>
        </w:tc>
        <w:tc>
          <w:tcPr>
            <w:tcW w:w="1701" w:type="dxa"/>
          </w:tcPr>
          <w:p w14:paraId="3B70042D" w14:textId="77777777" w:rsidR="005213B7" w:rsidRPr="00D6228B" w:rsidRDefault="005213B7" w:rsidP="005213B7">
            <w:r w:rsidRPr="00D6228B">
              <w:t>St Anthony’s</w:t>
            </w:r>
          </w:p>
          <w:p w14:paraId="2D86D651" w14:textId="77777777" w:rsidR="004661F3" w:rsidRPr="00D6228B" w:rsidRDefault="004661F3" w:rsidP="005213B7">
            <w:pPr>
              <w:rPr>
                <w:sz w:val="8"/>
                <w:szCs w:val="8"/>
              </w:rPr>
            </w:pPr>
          </w:p>
          <w:p w14:paraId="1B20D0DD" w14:textId="047FCABC" w:rsidR="005213B7" w:rsidRPr="00D6228B" w:rsidRDefault="005213B7" w:rsidP="005213B7">
            <w:pPr>
              <w:rPr>
                <w:b/>
                <w:bCs/>
              </w:rPr>
            </w:pPr>
            <w:r w:rsidRPr="00D6228B">
              <w:t>St Mary’s</w:t>
            </w:r>
          </w:p>
        </w:tc>
        <w:tc>
          <w:tcPr>
            <w:tcW w:w="3402" w:type="dxa"/>
          </w:tcPr>
          <w:p w14:paraId="7FA7DD12" w14:textId="77777777" w:rsidR="00C81F3E" w:rsidRPr="00D17F28" w:rsidRDefault="00C81F3E" w:rsidP="00C81F3E">
            <w:pPr>
              <w:rPr>
                <w:sz w:val="21"/>
                <w:szCs w:val="21"/>
              </w:rPr>
            </w:pPr>
            <w:r w:rsidRPr="00910B63">
              <w:t>Christopher M</w:t>
            </w:r>
            <w:r w:rsidRPr="00910B63">
              <w:rPr>
                <w:vertAlign w:val="superscript"/>
              </w:rPr>
              <w:t>c</w:t>
            </w:r>
            <w:r w:rsidRPr="00910B63">
              <w:t xml:space="preserve">Burnie, </w:t>
            </w:r>
            <w:r>
              <w:rPr>
                <w:sz w:val="21"/>
                <w:szCs w:val="21"/>
              </w:rPr>
              <w:t>deceased</w:t>
            </w:r>
          </w:p>
          <w:p w14:paraId="65D8F7C5" w14:textId="77777777" w:rsidR="00C81F3E" w:rsidRPr="00A656E9" w:rsidRDefault="00C81F3E" w:rsidP="00C81F3E">
            <w:pPr>
              <w:rPr>
                <w:sz w:val="8"/>
                <w:szCs w:val="8"/>
              </w:rPr>
            </w:pPr>
          </w:p>
          <w:p w14:paraId="1AD1746F" w14:textId="4FA620B3" w:rsidR="005213B7" w:rsidRPr="00D6228B" w:rsidRDefault="00C81F3E" w:rsidP="00C81F3E">
            <w:r w:rsidRPr="00910B63">
              <w:t>People of our Parishes</w:t>
            </w:r>
          </w:p>
        </w:tc>
      </w:tr>
      <w:tr w:rsidR="001B2758" w:rsidRPr="00700E9B" w14:paraId="7A0766FF" w14:textId="77777777" w:rsidTr="009E66E1">
        <w:trPr>
          <w:trHeight w:val="239"/>
        </w:trPr>
        <w:tc>
          <w:tcPr>
            <w:tcW w:w="2977" w:type="dxa"/>
          </w:tcPr>
          <w:p w14:paraId="2D9E29C5" w14:textId="330F0817" w:rsidR="007735D6" w:rsidRDefault="001B2758" w:rsidP="00DD6A9B">
            <w:pPr>
              <w:rPr>
                <w:b/>
                <w:lang w:eastAsia="en-US"/>
              </w:rPr>
            </w:pPr>
            <w:r>
              <w:rPr>
                <w:b/>
                <w:lang w:eastAsia="en-US"/>
              </w:rPr>
              <w:t xml:space="preserve">Monday </w:t>
            </w:r>
            <w:r w:rsidR="00C81F3E">
              <w:rPr>
                <w:b/>
                <w:lang w:eastAsia="en-US"/>
              </w:rPr>
              <w:t>7</w:t>
            </w:r>
            <w:r w:rsidR="00C81F3E" w:rsidRPr="00C81F3E">
              <w:rPr>
                <w:b/>
                <w:vertAlign w:val="superscript"/>
                <w:lang w:eastAsia="en-US"/>
              </w:rPr>
              <w:t>th</w:t>
            </w:r>
            <w:r w:rsidR="00C81F3E">
              <w:rPr>
                <w:b/>
                <w:lang w:eastAsia="en-US"/>
              </w:rPr>
              <w:t xml:space="preserve"> July</w:t>
            </w:r>
          </w:p>
          <w:p w14:paraId="2F0D78B5" w14:textId="59F13E17" w:rsidR="002A7001" w:rsidRPr="00061A4B" w:rsidRDefault="00063B02" w:rsidP="00DD6A9B">
            <w:r w:rsidRPr="00061A4B">
              <w:t>(</w:t>
            </w:r>
            <w:r w:rsidR="002A7001" w:rsidRPr="00061A4B">
              <w:t>Tynwald Day</w:t>
            </w:r>
            <w:r w:rsidRPr="00061A4B">
              <w:t>)</w:t>
            </w:r>
          </w:p>
        </w:tc>
        <w:tc>
          <w:tcPr>
            <w:tcW w:w="1984" w:type="dxa"/>
          </w:tcPr>
          <w:p w14:paraId="32DC8CF3" w14:textId="4A34828D" w:rsidR="001B2758" w:rsidRPr="00F81285" w:rsidRDefault="00F81285" w:rsidP="00F81285">
            <w:pPr>
              <w:rPr>
                <w:i/>
                <w:iCs/>
                <w:color w:val="EE0000"/>
              </w:rPr>
            </w:pPr>
            <w:r w:rsidRPr="00F81285">
              <w:rPr>
                <w:i/>
                <w:iCs/>
                <w:color w:val="000000" w:themeColor="text1"/>
              </w:rPr>
              <w:t>No Mass today</w:t>
            </w:r>
          </w:p>
        </w:tc>
        <w:tc>
          <w:tcPr>
            <w:tcW w:w="1701" w:type="dxa"/>
          </w:tcPr>
          <w:p w14:paraId="52180DE8" w14:textId="3B9B4C66" w:rsidR="001B2758" w:rsidRPr="003C431F" w:rsidRDefault="001B2758" w:rsidP="001B2758">
            <w:pPr>
              <w:rPr>
                <w:color w:val="EE0000"/>
              </w:rPr>
            </w:pPr>
          </w:p>
        </w:tc>
        <w:tc>
          <w:tcPr>
            <w:tcW w:w="3402" w:type="dxa"/>
          </w:tcPr>
          <w:p w14:paraId="7FDA6FFE" w14:textId="42E916BA" w:rsidR="001B2758" w:rsidRPr="00F81285" w:rsidRDefault="00E21443" w:rsidP="001B2758">
            <w:pPr>
              <w:rPr>
                <w:i/>
                <w:iCs/>
                <w:color w:val="000000" w:themeColor="text1"/>
              </w:rPr>
            </w:pPr>
            <w:r w:rsidRPr="00F81285">
              <w:rPr>
                <w:i/>
                <w:iCs/>
                <w:color w:val="000000" w:themeColor="text1"/>
              </w:rPr>
              <w:t>No Mass or Service today</w:t>
            </w:r>
          </w:p>
        </w:tc>
      </w:tr>
      <w:tr w:rsidR="001B2758" w:rsidRPr="00700E9B" w14:paraId="6A5CE9BD" w14:textId="77777777" w:rsidTr="009E66E1">
        <w:trPr>
          <w:trHeight w:val="490"/>
        </w:trPr>
        <w:tc>
          <w:tcPr>
            <w:tcW w:w="2977" w:type="dxa"/>
          </w:tcPr>
          <w:p w14:paraId="31A157B3" w14:textId="7B23116F" w:rsidR="001B2758" w:rsidRDefault="001B2758" w:rsidP="001B2758">
            <w:pPr>
              <w:rPr>
                <w:b/>
                <w:lang w:eastAsia="en-US"/>
              </w:rPr>
            </w:pPr>
            <w:r w:rsidRPr="00597018">
              <w:rPr>
                <w:b/>
                <w:lang w:eastAsia="en-US"/>
              </w:rPr>
              <w:t xml:space="preserve">Tuesday </w:t>
            </w:r>
            <w:r w:rsidR="00C81F3E">
              <w:rPr>
                <w:b/>
                <w:lang w:eastAsia="en-US"/>
              </w:rPr>
              <w:t>8</w:t>
            </w:r>
            <w:r w:rsidR="00C81F3E" w:rsidRPr="00C81F3E">
              <w:rPr>
                <w:b/>
                <w:vertAlign w:val="superscript"/>
                <w:lang w:eastAsia="en-US"/>
              </w:rPr>
              <w:t>th</w:t>
            </w:r>
            <w:r w:rsidR="00C81F3E">
              <w:rPr>
                <w:b/>
                <w:lang w:eastAsia="en-US"/>
              </w:rPr>
              <w:t xml:space="preserve"> </w:t>
            </w:r>
            <w:r w:rsidR="00765157">
              <w:rPr>
                <w:b/>
                <w:lang w:eastAsia="en-US"/>
              </w:rPr>
              <w:t>July</w:t>
            </w:r>
          </w:p>
          <w:p w14:paraId="5D01C9FC" w14:textId="77777777" w:rsidR="00597018" w:rsidRPr="00597018" w:rsidRDefault="00597018" w:rsidP="001B2758">
            <w:pPr>
              <w:rPr>
                <w:b/>
                <w:sz w:val="8"/>
                <w:szCs w:val="8"/>
                <w:lang w:eastAsia="en-US"/>
              </w:rPr>
            </w:pPr>
          </w:p>
          <w:p w14:paraId="7E0C759D" w14:textId="0B60BBE6" w:rsidR="001B2758" w:rsidRPr="00597018" w:rsidRDefault="001B2758" w:rsidP="001B2758">
            <w:pPr>
              <w:rPr>
                <w:bCs/>
              </w:rPr>
            </w:pPr>
          </w:p>
        </w:tc>
        <w:tc>
          <w:tcPr>
            <w:tcW w:w="1984" w:type="dxa"/>
          </w:tcPr>
          <w:p w14:paraId="1790D377" w14:textId="3F655A34" w:rsidR="001B2758" w:rsidRPr="00597018" w:rsidRDefault="00765157" w:rsidP="001B2758">
            <w:pPr>
              <w:rPr>
                <w:i/>
                <w:iCs/>
                <w:lang w:eastAsia="en-US"/>
              </w:rPr>
            </w:pPr>
            <w:r>
              <w:rPr>
                <w:i/>
                <w:iCs/>
                <w:lang w:eastAsia="en-US"/>
              </w:rPr>
              <w:t>10.00am</w:t>
            </w:r>
          </w:p>
          <w:p w14:paraId="35602CA9" w14:textId="77777777" w:rsidR="00306A30" w:rsidRPr="00597018" w:rsidRDefault="00306A30" w:rsidP="001B2758">
            <w:pPr>
              <w:rPr>
                <w:sz w:val="8"/>
                <w:szCs w:val="8"/>
                <w:lang w:eastAsia="en-US"/>
              </w:rPr>
            </w:pPr>
          </w:p>
          <w:p w14:paraId="3F090F48" w14:textId="492E1C9F" w:rsidR="001B2758" w:rsidRPr="00597018" w:rsidRDefault="00673A4A" w:rsidP="001B2758">
            <w:r w:rsidRPr="00597018">
              <w:rPr>
                <w:lang w:eastAsia="en-US"/>
              </w:rPr>
              <w:t>12.10pm</w:t>
            </w:r>
          </w:p>
        </w:tc>
        <w:tc>
          <w:tcPr>
            <w:tcW w:w="1701" w:type="dxa"/>
          </w:tcPr>
          <w:p w14:paraId="07B92DFC" w14:textId="7719E1F9" w:rsidR="001B2758" w:rsidRPr="00597018" w:rsidRDefault="00673A4A" w:rsidP="001B2758">
            <w:pPr>
              <w:rPr>
                <w:i/>
                <w:iCs/>
                <w:color w:val="000000" w:themeColor="text1"/>
                <w:lang w:eastAsia="en-US"/>
              </w:rPr>
            </w:pPr>
            <w:r w:rsidRPr="00597018">
              <w:rPr>
                <w:i/>
                <w:iCs/>
                <w:color w:val="000000" w:themeColor="text1"/>
                <w:lang w:eastAsia="en-US"/>
              </w:rPr>
              <w:t>St Anthony’s</w:t>
            </w:r>
          </w:p>
          <w:p w14:paraId="08FD7CA4" w14:textId="77777777" w:rsidR="00306A30" w:rsidRPr="00597018" w:rsidRDefault="00306A30" w:rsidP="001B2758">
            <w:pPr>
              <w:rPr>
                <w:sz w:val="8"/>
                <w:szCs w:val="8"/>
                <w:lang w:eastAsia="en-US"/>
              </w:rPr>
            </w:pPr>
          </w:p>
          <w:p w14:paraId="599C11C0" w14:textId="70BFCBE1" w:rsidR="001B2758" w:rsidRPr="00597018" w:rsidRDefault="001B2758" w:rsidP="001B2758">
            <w:r w:rsidRPr="00597018">
              <w:rPr>
                <w:lang w:eastAsia="en-US"/>
              </w:rPr>
              <w:t>St Mary’s</w:t>
            </w:r>
          </w:p>
        </w:tc>
        <w:tc>
          <w:tcPr>
            <w:tcW w:w="3402" w:type="dxa"/>
          </w:tcPr>
          <w:p w14:paraId="65BC3F3F" w14:textId="2FC0AB51" w:rsidR="001B2758" w:rsidRPr="00597018" w:rsidRDefault="00673A4A" w:rsidP="001B2758">
            <w:pPr>
              <w:rPr>
                <w:i/>
                <w:iCs/>
                <w:lang w:eastAsia="en-US"/>
              </w:rPr>
            </w:pPr>
            <w:r w:rsidRPr="00597018">
              <w:rPr>
                <w:i/>
                <w:iCs/>
                <w:lang w:eastAsia="en-US"/>
              </w:rPr>
              <w:t>Eucharistic Service</w:t>
            </w:r>
            <w:r w:rsidR="00A01226" w:rsidRPr="00597018">
              <w:rPr>
                <w:i/>
                <w:iCs/>
                <w:lang w:eastAsia="en-US"/>
              </w:rPr>
              <w:t xml:space="preserve"> </w:t>
            </w:r>
          </w:p>
          <w:p w14:paraId="01D34170" w14:textId="77777777" w:rsidR="001B2758" w:rsidRPr="00597018" w:rsidRDefault="001B2758" w:rsidP="001B2758">
            <w:pPr>
              <w:rPr>
                <w:sz w:val="8"/>
                <w:szCs w:val="8"/>
                <w:lang w:eastAsia="en-US"/>
              </w:rPr>
            </w:pPr>
          </w:p>
          <w:p w14:paraId="5361CF5C" w14:textId="73F67A99" w:rsidR="001B2758" w:rsidRPr="00597018" w:rsidRDefault="003F1A76" w:rsidP="001B2758">
            <w:r>
              <w:t>William Robert Corran</w:t>
            </w:r>
          </w:p>
        </w:tc>
      </w:tr>
      <w:tr w:rsidR="001B2758" w:rsidRPr="00700E9B" w14:paraId="321AD1CD" w14:textId="77777777" w:rsidTr="008E7EB7">
        <w:trPr>
          <w:trHeight w:val="354"/>
        </w:trPr>
        <w:tc>
          <w:tcPr>
            <w:tcW w:w="2977" w:type="dxa"/>
          </w:tcPr>
          <w:p w14:paraId="1CCE736E" w14:textId="2A45334B" w:rsidR="00762AE7" w:rsidRPr="00762AE7" w:rsidRDefault="001B2758" w:rsidP="00D0754D">
            <w:r>
              <w:rPr>
                <w:b/>
                <w:lang w:eastAsia="en-US"/>
              </w:rPr>
              <w:t xml:space="preserve">Wednesday </w:t>
            </w:r>
            <w:r w:rsidR="00C81F3E">
              <w:rPr>
                <w:b/>
                <w:lang w:eastAsia="en-US"/>
              </w:rPr>
              <w:t>9</w:t>
            </w:r>
            <w:r w:rsidR="00C81F3E" w:rsidRPr="00C81F3E">
              <w:rPr>
                <w:b/>
                <w:vertAlign w:val="superscript"/>
                <w:lang w:eastAsia="en-US"/>
              </w:rPr>
              <w:t>th</w:t>
            </w:r>
            <w:r w:rsidR="00C81F3E">
              <w:rPr>
                <w:b/>
                <w:lang w:eastAsia="en-US"/>
              </w:rPr>
              <w:t xml:space="preserve"> </w:t>
            </w:r>
            <w:r w:rsidR="00765157">
              <w:rPr>
                <w:b/>
                <w:lang w:eastAsia="en-US"/>
              </w:rPr>
              <w:t>July</w:t>
            </w:r>
          </w:p>
        </w:tc>
        <w:tc>
          <w:tcPr>
            <w:tcW w:w="1984" w:type="dxa"/>
          </w:tcPr>
          <w:p w14:paraId="20661037" w14:textId="507790E6" w:rsidR="001B2758" w:rsidRPr="00673A4A" w:rsidRDefault="00673A4A" w:rsidP="005E5CC4">
            <w:r w:rsidRPr="00673A4A">
              <w:rPr>
                <w:lang w:eastAsia="en-US"/>
              </w:rPr>
              <w:t>12.10pm</w:t>
            </w:r>
          </w:p>
        </w:tc>
        <w:tc>
          <w:tcPr>
            <w:tcW w:w="1701" w:type="dxa"/>
          </w:tcPr>
          <w:p w14:paraId="48B74890" w14:textId="15FE9C00" w:rsidR="003015F9" w:rsidRPr="00673A4A" w:rsidRDefault="001B2758" w:rsidP="005E5CC4">
            <w:pPr>
              <w:rPr>
                <w:b/>
                <w:bCs/>
                <w:i/>
                <w:iCs/>
              </w:rPr>
            </w:pPr>
            <w:r w:rsidRPr="00673A4A">
              <w:rPr>
                <w:lang w:eastAsia="en-US"/>
              </w:rPr>
              <w:t>St Mary’s</w:t>
            </w:r>
          </w:p>
        </w:tc>
        <w:tc>
          <w:tcPr>
            <w:tcW w:w="3402" w:type="dxa"/>
          </w:tcPr>
          <w:p w14:paraId="3A679062" w14:textId="159BB70A" w:rsidR="003015F9" w:rsidRPr="00765157" w:rsidRDefault="003F1A76" w:rsidP="00A01226">
            <w:r>
              <w:t>Alison &amp; William Smith, intentions</w:t>
            </w:r>
          </w:p>
        </w:tc>
      </w:tr>
      <w:tr w:rsidR="001B2758" w:rsidRPr="00B14E42" w14:paraId="5566C779" w14:textId="77777777" w:rsidTr="008E7EB7">
        <w:trPr>
          <w:trHeight w:val="557"/>
        </w:trPr>
        <w:tc>
          <w:tcPr>
            <w:tcW w:w="2977" w:type="dxa"/>
          </w:tcPr>
          <w:p w14:paraId="78C3E0D1" w14:textId="71449A59" w:rsidR="001B2758" w:rsidRDefault="001B2758" w:rsidP="001B2758">
            <w:pPr>
              <w:rPr>
                <w:b/>
                <w:lang w:eastAsia="en-US"/>
              </w:rPr>
            </w:pPr>
            <w:r>
              <w:rPr>
                <w:b/>
                <w:lang w:eastAsia="en-US"/>
              </w:rPr>
              <w:t xml:space="preserve">Thursday </w:t>
            </w:r>
            <w:r w:rsidR="00C81F3E">
              <w:rPr>
                <w:b/>
                <w:lang w:eastAsia="en-US"/>
              </w:rPr>
              <w:t>10</w:t>
            </w:r>
            <w:r w:rsidR="00C81F3E" w:rsidRPr="00C81F3E">
              <w:rPr>
                <w:b/>
                <w:vertAlign w:val="superscript"/>
                <w:lang w:eastAsia="en-US"/>
              </w:rPr>
              <w:t>th</w:t>
            </w:r>
            <w:r w:rsidR="00C81F3E">
              <w:rPr>
                <w:b/>
                <w:lang w:eastAsia="en-US"/>
              </w:rPr>
              <w:t xml:space="preserve"> </w:t>
            </w:r>
            <w:r w:rsidR="00765157">
              <w:rPr>
                <w:b/>
                <w:lang w:eastAsia="en-US"/>
              </w:rPr>
              <w:t>July</w:t>
            </w:r>
          </w:p>
          <w:p w14:paraId="13825199" w14:textId="77777777" w:rsidR="001B2758" w:rsidRPr="00910B63" w:rsidRDefault="001B2758" w:rsidP="001B2758">
            <w:pPr>
              <w:rPr>
                <w:sz w:val="8"/>
                <w:szCs w:val="8"/>
              </w:rPr>
            </w:pPr>
          </w:p>
          <w:p w14:paraId="7FB282BF" w14:textId="6FE239FF" w:rsidR="00D962E3" w:rsidRPr="00B0500F" w:rsidRDefault="00D962E3" w:rsidP="001B2758"/>
        </w:tc>
        <w:tc>
          <w:tcPr>
            <w:tcW w:w="1984" w:type="dxa"/>
          </w:tcPr>
          <w:p w14:paraId="5CD98B61" w14:textId="43376830" w:rsidR="001B2758" w:rsidRPr="0010612E" w:rsidRDefault="00765157" w:rsidP="001B2758">
            <w:pPr>
              <w:rPr>
                <w:lang w:eastAsia="en-US"/>
              </w:rPr>
            </w:pPr>
            <w:r w:rsidRPr="0010612E">
              <w:rPr>
                <w:lang w:eastAsia="en-US"/>
              </w:rPr>
              <w:t>10.00am</w:t>
            </w:r>
          </w:p>
          <w:p w14:paraId="1FD862E9" w14:textId="77777777" w:rsidR="00441A0B" w:rsidRPr="00910B63" w:rsidRDefault="00441A0B" w:rsidP="001B2758">
            <w:pPr>
              <w:rPr>
                <w:sz w:val="8"/>
                <w:szCs w:val="8"/>
                <w:lang w:eastAsia="en-US"/>
              </w:rPr>
            </w:pPr>
          </w:p>
          <w:p w14:paraId="1AFB55FB" w14:textId="20C4E4A1" w:rsidR="001B2758" w:rsidRPr="00B737FF" w:rsidRDefault="001B2758" w:rsidP="001B2758">
            <w:pPr>
              <w:rPr>
                <w:b/>
                <w:bCs/>
                <w:i/>
                <w:iCs/>
              </w:rPr>
            </w:pPr>
            <w:r w:rsidRPr="00B737FF">
              <w:rPr>
                <w:lang w:eastAsia="en-US"/>
              </w:rPr>
              <w:t>12.10pm</w:t>
            </w:r>
          </w:p>
        </w:tc>
        <w:tc>
          <w:tcPr>
            <w:tcW w:w="1701" w:type="dxa"/>
          </w:tcPr>
          <w:p w14:paraId="2198E2DD" w14:textId="77777777" w:rsidR="001B2758" w:rsidRPr="0010612E" w:rsidRDefault="001B2758" w:rsidP="001B2758">
            <w:pPr>
              <w:rPr>
                <w:lang w:eastAsia="en-US"/>
              </w:rPr>
            </w:pPr>
            <w:r w:rsidRPr="0010612E">
              <w:rPr>
                <w:lang w:eastAsia="en-US"/>
              </w:rPr>
              <w:t>St Anthony’s</w:t>
            </w:r>
          </w:p>
          <w:p w14:paraId="6CA36856" w14:textId="77777777" w:rsidR="00441A0B" w:rsidRPr="00910B63" w:rsidRDefault="00441A0B" w:rsidP="001B2758">
            <w:pPr>
              <w:rPr>
                <w:sz w:val="8"/>
                <w:szCs w:val="8"/>
                <w:lang w:eastAsia="en-US"/>
              </w:rPr>
            </w:pPr>
          </w:p>
          <w:p w14:paraId="3B384C0E" w14:textId="0143ECE4" w:rsidR="001B2758" w:rsidRPr="00B737FF" w:rsidRDefault="001B2758" w:rsidP="001B2758">
            <w:pPr>
              <w:rPr>
                <w:b/>
                <w:bCs/>
                <w:i/>
                <w:iCs/>
              </w:rPr>
            </w:pPr>
            <w:r w:rsidRPr="00B737FF">
              <w:rPr>
                <w:lang w:eastAsia="en-US"/>
              </w:rPr>
              <w:t>St Mary’s</w:t>
            </w:r>
          </w:p>
        </w:tc>
        <w:tc>
          <w:tcPr>
            <w:tcW w:w="3402" w:type="dxa"/>
          </w:tcPr>
          <w:p w14:paraId="1130C1B2" w14:textId="77777777" w:rsidR="00B737FF" w:rsidRDefault="003F1A76" w:rsidP="001B2758">
            <w:r>
              <w:t>Deceased Clergy</w:t>
            </w:r>
          </w:p>
          <w:p w14:paraId="44CD7F04" w14:textId="77777777" w:rsidR="003F1A76" w:rsidRPr="003F1A76" w:rsidRDefault="003F1A76" w:rsidP="001B2758">
            <w:pPr>
              <w:rPr>
                <w:sz w:val="8"/>
                <w:szCs w:val="8"/>
              </w:rPr>
            </w:pPr>
          </w:p>
          <w:p w14:paraId="683F09C5" w14:textId="591F0EB9" w:rsidR="003F1A76" w:rsidRPr="00B737FF" w:rsidRDefault="003F1A76" w:rsidP="001B2758">
            <w:r>
              <w:t>Jill Boncompte, sick</w:t>
            </w:r>
          </w:p>
        </w:tc>
      </w:tr>
      <w:tr w:rsidR="001B2758" w:rsidRPr="00B14E42" w14:paraId="1CBFE1F4" w14:textId="77777777" w:rsidTr="009E66E1">
        <w:trPr>
          <w:trHeight w:val="293"/>
        </w:trPr>
        <w:tc>
          <w:tcPr>
            <w:tcW w:w="2977" w:type="dxa"/>
          </w:tcPr>
          <w:p w14:paraId="13E2ECF4" w14:textId="2ECC85B4" w:rsidR="001B2758" w:rsidRDefault="001B2758" w:rsidP="001B2758">
            <w:pPr>
              <w:rPr>
                <w:b/>
                <w:lang w:eastAsia="en-US"/>
              </w:rPr>
            </w:pPr>
            <w:r>
              <w:rPr>
                <w:b/>
                <w:lang w:eastAsia="en-US"/>
              </w:rPr>
              <w:t xml:space="preserve">Friday </w:t>
            </w:r>
            <w:r w:rsidR="00C81F3E">
              <w:rPr>
                <w:b/>
                <w:lang w:eastAsia="en-US"/>
              </w:rPr>
              <w:t>11</w:t>
            </w:r>
            <w:r w:rsidR="00765157" w:rsidRPr="00765157">
              <w:rPr>
                <w:b/>
                <w:vertAlign w:val="superscript"/>
                <w:lang w:eastAsia="en-US"/>
              </w:rPr>
              <w:t>th</w:t>
            </w:r>
            <w:r w:rsidR="00765157">
              <w:rPr>
                <w:b/>
                <w:lang w:eastAsia="en-US"/>
              </w:rPr>
              <w:t xml:space="preserve"> July</w:t>
            </w:r>
          </w:p>
          <w:p w14:paraId="751DFF5C" w14:textId="5D4C5776" w:rsidR="00D27783" w:rsidRPr="00646EBD" w:rsidRDefault="00D27783" w:rsidP="000C7D31">
            <w:r>
              <w:t>St Benedict</w:t>
            </w:r>
            <w:r w:rsidR="00D0754D">
              <w:t>,</w:t>
            </w:r>
            <w:r w:rsidR="000C7D31">
              <w:t xml:space="preserve"> </w:t>
            </w:r>
            <w:r>
              <w:t>P</w:t>
            </w:r>
            <w:r w:rsidR="00D0754D">
              <w:t>atron</w:t>
            </w:r>
            <w:r>
              <w:t xml:space="preserve"> </w:t>
            </w:r>
            <w:r w:rsidR="00D0754D">
              <w:t>of</w:t>
            </w:r>
            <w:r>
              <w:t xml:space="preserve"> Europe</w:t>
            </w:r>
          </w:p>
        </w:tc>
        <w:tc>
          <w:tcPr>
            <w:tcW w:w="1984" w:type="dxa"/>
          </w:tcPr>
          <w:p w14:paraId="1ED37DF1" w14:textId="0FED0D47" w:rsidR="00560CEA" w:rsidRDefault="001B2758" w:rsidP="001B2758">
            <w:pPr>
              <w:rPr>
                <w:lang w:eastAsia="en-US"/>
              </w:rPr>
            </w:pPr>
            <w:r>
              <w:rPr>
                <w:lang w:eastAsia="en-US"/>
              </w:rPr>
              <w:t>12.10pm</w:t>
            </w:r>
          </w:p>
          <w:p w14:paraId="4450184B" w14:textId="6D3C83B3" w:rsidR="00560CEA" w:rsidRPr="00624669" w:rsidRDefault="00560CEA" w:rsidP="003F1A76">
            <w:pPr>
              <w:rPr>
                <w:b/>
                <w:bCs/>
                <w:i/>
                <w:iCs/>
              </w:rPr>
            </w:pPr>
          </w:p>
        </w:tc>
        <w:tc>
          <w:tcPr>
            <w:tcW w:w="1701" w:type="dxa"/>
          </w:tcPr>
          <w:p w14:paraId="172718B0" w14:textId="378490C8" w:rsidR="00560CEA" w:rsidRPr="008E7EB7" w:rsidRDefault="001B2758" w:rsidP="001B2758">
            <w:pPr>
              <w:rPr>
                <w:sz w:val="16"/>
                <w:szCs w:val="16"/>
              </w:rPr>
            </w:pPr>
            <w:r>
              <w:rPr>
                <w:lang w:eastAsia="en-US"/>
              </w:rPr>
              <w:t>St Mary’s</w:t>
            </w:r>
          </w:p>
          <w:p w14:paraId="4FC0D980" w14:textId="45955DDE" w:rsidR="00560CEA" w:rsidRPr="003F1A76" w:rsidRDefault="00560CEA" w:rsidP="001B2758">
            <w:pPr>
              <w:rPr>
                <w:i/>
                <w:iCs/>
              </w:rPr>
            </w:pPr>
          </w:p>
        </w:tc>
        <w:tc>
          <w:tcPr>
            <w:tcW w:w="3402" w:type="dxa"/>
          </w:tcPr>
          <w:p w14:paraId="1FA85750" w14:textId="77777777" w:rsidR="00A9476A" w:rsidRDefault="003F1A76" w:rsidP="00223172">
            <w:r>
              <w:t>Chris &amp; Terence Brady</w:t>
            </w:r>
          </w:p>
          <w:p w14:paraId="3464DEB0" w14:textId="0E3EE099" w:rsidR="003F1A76" w:rsidRPr="003F1A76" w:rsidRDefault="003F1A76" w:rsidP="00223172">
            <w:pPr>
              <w:rPr>
                <w:i/>
                <w:iCs/>
              </w:rPr>
            </w:pPr>
          </w:p>
        </w:tc>
      </w:tr>
      <w:tr w:rsidR="001B2758" w:rsidRPr="00F26C16" w14:paraId="5690FBDC" w14:textId="77777777" w:rsidTr="009E66E1">
        <w:trPr>
          <w:trHeight w:val="625"/>
        </w:trPr>
        <w:tc>
          <w:tcPr>
            <w:tcW w:w="2977" w:type="dxa"/>
          </w:tcPr>
          <w:p w14:paraId="67FD853B" w14:textId="5505336B" w:rsidR="001B2758" w:rsidRPr="00D962E3" w:rsidRDefault="001B2758" w:rsidP="001B2758">
            <w:pPr>
              <w:rPr>
                <w:b/>
                <w:lang w:eastAsia="en-US"/>
              </w:rPr>
            </w:pPr>
            <w:r w:rsidRPr="00D962E3">
              <w:rPr>
                <w:b/>
                <w:lang w:eastAsia="en-US"/>
              </w:rPr>
              <w:t xml:space="preserve">Saturday </w:t>
            </w:r>
            <w:r w:rsidR="00C81F3E">
              <w:rPr>
                <w:b/>
                <w:lang w:eastAsia="en-US"/>
              </w:rPr>
              <w:t>12</w:t>
            </w:r>
            <w:r w:rsidR="00765157" w:rsidRPr="00D962E3">
              <w:rPr>
                <w:b/>
                <w:vertAlign w:val="superscript"/>
                <w:lang w:eastAsia="en-US"/>
              </w:rPr>
              <w:t>th</w:t>
            </w:r>
            <w:r w:rsidR="00765157" w:rsidRPr="00D962E3">
              <w:rPr>
                <w:b/>
                <w:lang w:eastAsia="en-US"/>
              </w:rPr>
              <w:t xml:space="preserve"> July</w:t>
            </w:r>
          </w:p>
          <w:p w14:paraId="103B4D50" w14:textId="3A29E35D" w:rsidR="00DF62E4" w:rsidRPr="00063B02" w:rsidRDefault="00E34D64" w:rsidP="001B2758">
            <w:pPr>
              <w:rPr>
                <w:bCs/>
                <w:sz w:val="8"/>
                <w:szCs w:val="8"/>
              </w:rPr>
            </w:pPr>
            <w:r w:rsidRPr="00D27783">
              <w:rPr>
                <w:bCs/>
                <w:i/>
                <w:iCs/>
              </w:rPr>
              <w:t>Sea Sunday</w:t>
            </w:r>
          </w:p>
          <w:p w14:paraId="716A285D" w14:textId="740444F8" w:rsidR="00D27783" w:rsidRPr="00D27783" w:rsidRDefault="00D962E3" w:rsidP="00E34D64">
            <w:pPr>
              <w:rPr>
                <w:bCs/>
                <w:i/>
                <w:iCs/>
              </w:rPr>
            </w:pPr>
            <w:r w:rsidRPr="00D962E3">
              <w:rPr>
                <w:bCs/>
              </w:rPr>
              <w:t>1</w:t>
            </w:r>
            <w:r w:rsidR="00C81F3E">
              <w:rPr>
                <w:bCs/>
              </w:rPr>
              <w:t>5</w:t>
            </w:r>
            <w:r w:rsidRPr="00D962E3">
              <w:rPr>
                <w:bCs/>
                <w:vertAlign w:val="superscript"/>
              </w:rPr>
              <w:t>th</w:t>
            </w:r>
            <w:r w:rsidRPr="00D962E3">
              <w:rPr>
                <w:bCs/>
              </w:rPr>
              <w:t xml:space="preserve"> Sunday in Ordinary Time</w:t>
            </w:r>
          </w:p>
        </w:tc>
        <w:tc>
          <w:tcPr>
            <w:tcW w:w="1984" w:type="dxa"/>
          </w:tcPr>
          <w:p w14:paraId="3BDB4919" w14:textId="0985F33C" w:rsidR="009B4451" w:rsidRPr="00D962E3" w:rsidRDefault="00BA4E2E" w:rsidP="001B2758">
            <w:pPr>
              <w:rPr>
                <w:lang w:eastAsia="en-US"/>
              </w:rPr>
            </w:pPr>
            <w:r w:rsidRPr="00D962E3">
              <w:rPr>
                <w:color w:val="000000" w:themeColor="text1"/>
                <w:lang w:eastAsia="en-US"/>
              </w:rPr>
              <w:t>11.00am to 12noon</w:t>
            </w:r>
          </w:p>
          <w:p w14:paraId="7E835FCC" w14:textId="77777777" w:rsidR="007437D6" w:rsidRPr="00206BFF" w:rsidRDefault="007437D6" w:rsidP="001B2758">
            <w:pPr>
              <w:rPr>
                <w:sz w:val="18"/>
                <w:szCs w:val="18"/>
                <w:lang w:eastAsia="en-US"/>
              </w:rPr>
            </w:pPr>
          </w:p>
          <w:p w14:paraId="281E5729" w14:textId="0F7FFB60" w:rsidR="001B2758" w:rsidRPr="00D962E3" w:rsidRDefault="001B2758" w:rsidP="001B2758">
            <w:r w:rsidRPr="00D962E3">
              <w:rPr>
                <w:lang w:eastAsia="en-US"/>
              </w:rPr>
              <w:t>5.00pm</w:t>
            </w:r>
          </w:p>
        </w:tc>
        <w:tc>
          <w:tcPr>
            <w:tcW w:w="1701" w:type="dxa"/>
          </w:tcPr>
          <w:p w14:paraId="41182112" w14:textId="03755CAD" w:rsidR="009B4451" w:rsidRPr="00D962E3" w:rsidRDefault="00BA4E2E" w:rsidP="001B2758">
            <w:pPr>
              <w:rPr>
                <w:lang w:eastAsia="en-US"/>
              </w:rPr>
            </w:pPr>
            <w:r w:rsidRPr="00D962E3">
              <w:rPr>
                <w:lang w:eastAsia="en-US"/>
              </w:rPr>
              <w:t>St Mary’s</w:t>
            </w:r>
          </w:p>
          <w:p w14:paraId="622CC35B" w14:textId="77777777" w:rsidR="000A3497" w:rsidRPr="00206BFF" w:rsidRDefault="000A3497" w:rsidP="001B2758">
            <w:pPr>
              <w:rPr>
                <w:sz w:val="18"/>
                <w:szCs w:val="18"/>
                <w:lang w:eastAsia="en-US"/>
              </w:rPr>
            </w:pPr>
          </w:p>
          <w:p w14:paraId="765FEAA1" w14:textId="669018E6" w:rsidR="001B2758" w:rsidRPr="00D962E3" w:rsidRDefault="001B2758" w:rsidP="001B2758">
            <w:r w:rsidRPr="00D962E3">
              <w:rPr>
                <w:lang w:eastAsia="en-US"/>
              </w:rPr>
              <w:t>St Mary’s</w:t>
            </w:r>
          </w:p>
        </w:tc>
        <w:tc>
          <w:tcPr>
            <w:tcW w:w="3402" w:type="dxa"/>
          </w:tcPr>
          <w:p w14:paraId="6C201465" w14:textId="1B268F53" w:rsidR="001B2758" w:rsidRPr="00D962E3" w:rsidRDefault="00BA4E2E" w:rsidP="001B2758">
            <w:pPr>
              <w:rPr>
                <w:color w:val="000000" w:themeColor="text1"/>
                <w:lang w:eastAsia="en-US"/>
              </w:rPr>
            </w:pPr>
            <w:r w:rsidRPr="00D962E3">
              <w:rPr>
                <w:color w:val="000000" w:themeColor="text1"/>
                <w:lang w:eastAsia="en-US"/>
              </w:rPr>
              <w:t>Exposition and Confessions</w:t>
            </w:r>
            <w:r w:rsidR="007437D6" w:rsidRPr="00D962E3">
              <w:rPr>
                <w:color w:val="000000" w:themeColor="text1"/>
                <w:lang w:eastAsia="en-US"/>
              </w:rPr>
              <w:t xml:space="preserve"> </w:t>
            </w:r>
          </w:p>
          <w:p w14:paraId="25BB64BA" w14:textId="77777777" w:rsidR="001B2758" w:rsidRPr="00206BFF" w:rsidRDefault="001B2758" w:rsidP="001B2758">
            <w:pPr>
              <w:rPr>
                <w:sz w:val="18"/>
                <w:szCs w:val="18"/>
                <w:lang w:eastAsia="en-US"/>
              </w:rPr>
            </w:pPr>
          </w:p>
          <w:p w14:paraId="7997FB4F" w14:textId="6117852A" w:rsidR="001B2758" w:rsidRPr="00D962E3" w:rsidRDefault="003F1A76" w:rsidP="00E036D2">
            <w:r>
              <w:t>Fr Brian Dougherty, recently died</w:t>
            </w:r>
          </w:p>
        </w:tc>
      </w:tr>
      <w:tr w:rsidR="001B2758" w:rsidRPr="00FC7ABC" w14:paraId="68A5FB81" w14:textId="77777777" w:rsidTr="009E66E1">
        <w:trPr>
          <w:trHeight w:val="554"/>
        </w:trPr>
        <w:tc>
          <w:tcPr>
            <w:tcW w:w="2977" w:type="dxa"/>
          </w:tcPr>
          <w:p w14:paraId="530A7684" w14:textId="2D4107D4" w:rsidR="001B2758" w:rsidRPr="00910B63" w:rsidRDefault="001B2758" w:rsidP="001B2758">
            <w:pPr>
              <w:rPr>
                <w:b/>
                <w:lang w:eastAsia="en-US"/>
              </w:rPr>
            </w:pPr>
            <w:r w:rsidRPr="00910B63">
              <w:rPr>
                <w:b/>
                <w:lang w:eastAsia="en-US"/>
              </w:rPr>
              <w:t xml:space="preserve">Sunday </w:t>
            </w:r>
            <w:r w:rsidR="00C81F3E">
              <w:rPr>
                <w:b/>
                <w:lang w:eastAsia="en-US"/>
              </w:rPr>
              <w:t>13</w:t>
            </w:r>
            <w:r w:rsidR="00765157" w:rsidRPr="00910B63">
              <w:rPr>
                <w:b/>
                <w:vertAlign w:val="superscript"/>
                <w:lang w:eastAsia="en-US"/>
              </w:rPr>
              <w:t>th</w:t>
            </w:r>
            <w:r w:rsidR="00765157" w:rsidRPr="00910B63">
              <w:rPr>
                <w:b/>
                <w:lang w:eastAsia="en-US"/>
              </w:rPr>
              <w:t xml:space="preserve"> July</w:t>
            </w:r>
          </w:p>
          <w:p w14:paraId="2BFE30A5" w14:textId="0B6CF669" w:rsidR="00910B63" w:rsidRPr="00A656E9" w:rsidRDefault="00E34D64" w:rsidP="001B2758">
            <w:pPr>
              <w:rPr>
                <w:b/>
                <w:sz w:val="8"/>
                <w:szCs w:val="8"/>
                <w:lang w:eastAsia="en-US"/>
              </w:rPr>
            </w:pPr>
            <w:r w:rsidRPr="00D27783">
              <w:rPr>
                <w:bCs/>
                <w:i/>
                <w:iCs/>
              </w:rPr>
              <w:t>Sea Sunday</w:t>
            </w:r>
          </w:p>
          <w:p w14:paraId="39583FD5" w14:textId="0F322D6E" w:rsidR="00D27783" w:rsidRPr="00D27783" w:rsidRDefault="00D962E3" w:rsidP="00E34D64">
            <w:pPr>
              <w:rPr>
                <w:bCs/>
                <w:i/>
                <w:iCs/>
              </w:rPr>
            </w:pPr>
            <w:r w:rsidRPr="00910B63">
              <w:rPr>
                <w:bCs/>
              </w:rPr>
              <w:t>1</w:t>
            </w:r>
            <w:r w:rsidR="00C81F3E">
              <w:rPr>
                <w:bCs/>
              </w:rPr>
              <w:t>5</w:t>
            </w:r>
            <w:r w:rsidRPr="00910B63">
              <w:rPr>
                <w:bCs/>
                <w:vertAlign w:val="superscript"/>
              </w:rPr>
              <w:t>th</w:t>
            </w:r>
            <w:r w:rsidRPr="00910B63">
              <w:rPr>
                <w:bCs/>
              </w:rPr>
              <w:t xml:space="preserve"> Sunday in Ordinary Time</w:t>
            </w:r>
          </w:p>
        </w:tc>
        <w:tc>
          <w:tcPr>
            <w:tcW w:w="1984" w:type="dxa"/>
          </w:tcPr>
          <w:p w14:paraId="7AC0E1FE" w14:textId="77777777" w:rsidR="001B2758" w:rsidRPr="00910B63" w:rsidRDefault="001B2758" w:rsidP="001B2758">
            <w:pPr>
              <w:rPr>
                <w:lang w:eastAsia="en-US"/>
              </w:rPr>
            </w:pPr>
            <w:r w:rsidRPr="00910B63">
              <w:rPr>
                <w:lang w:eastAsia="en-US"/>
              </w:rPr>
              <w:t>9.30am</w:t>
            </w:r>
          </w:p>
          <w:p w14:paraId="495D3253" w14:textId="77777777" w:rsidR="00AA35C9" w:rsidRPr="001E4207" w:rsidRDefault="00AA35C9" w:rsidP="001B2758">
            <w:pPr>
              <w:rPr>
                <w:sz w:val="16"/>
                <w:szCs w:val="16"/>
                <w:lang w:eastAsia="en-US"/>
              </w:rPr>
            </w:pPr>
          </w:p>
          <w:p w14:paraId="7554FA03" w14:textId="342CDA96" w:rsidR="001B2758" w:rsidRPr="00910B63" w:rsidRDefault="001B2758" w:rsidP="001B2758">
            <w:pPr>
              <w:rPr>
                <w:i/>
                <w:iCs/>
              </w:rPr>
            </w:pPr>
            <w:r w:rsidRPr="00910B63">
              <w:rPr>
                <w:color w:val="000000" w:themeColor="text1"/>
                <w:lang w:eastAsia="en-US"/>
              </w:rPr>
              <w:t>11.00am</w:t>
            </w:r>
          </w:p>
        </w:tc>
        <w:tc>
          <w:tcPr>
            <w:tcW w:w="1701" w:type="dxa"/>
          </w:tcPr>
          <w:p w14:paraId="7039D4EB" w14:textId="77777777" w:rsidR="001B2758" w:rsidRPr="00910B63" w:rsidRDefault="001B2758" w:rsidP="001B2758">
            <w:pPr>
              <w:rPr>
                <w:lang w:eastAsia="en-US"/>
              </w:rPr>
            </w:pPr>
            <w:r w:rsidRPr="00910B63">
              <w:rPr>
                <w:lang w:eastAsia="en-US"/>
              </w:rPr>
              <w:t>St Anthony’s</w:t>
            </w:r>
          </w:p>
          <w:p w14:paraId="6A62C80A" w14:textId="77777777" w:rsidR="00AA35C9" w:rsidRPr="001E4207" w:rsidRDefault="00AA35C9" w:rsidP="001B2758">
            <w:pPr>
              <w:rPr>
                <w:sz w:val="16"/>
                <w:szCs w:val="16"/>
                <w:lang w:eastAsia="en-US"/>
              </w:rPr>
            </w:pPr>
          </w:p>
          <w:p w14:paraId="7EEF1C6E" w14:textId="1CB9BF3A" w:rsidR="001B2758" w:rsidRPr="00910B63" w:rsidRDefault="001B2758" w:rsidP="001B2758">
            <w:pPr>
              <w:rPr>
                <w:i/>
                <w:iCs/>
              </w:rPr>
            </w:pPr>
            <w:r w:rsidRPr="00910B63">
              <w:rPr>
                <w:color w:val="000000" w:themeColor="text1"/>
                <w:lang w:eastAsia="en-US"/>
              </w:rPr>
              <w:t>St Mary’s</w:t>
            </w:r>
          </w:p>
        </w:tc>
        <w:tc>
          <w:tcPr>
            <w:tcW w:w="3402" w:type="dxa"/>
          </w:tcPr>
          <w:p w14:paraId="2F5B4A29" w14:textId="77777777" w:rsidR="001A4745" w:rsidRDefault="003F1A76" w:rsidP="001B2758">
            <w:r>
              <w:t>People of our Parishes</w:t>
            </w:r>
          </w:p>
          <w:p w14:paraId="0BF00B09" w14:textId="77777777" w:rsidR="003F1A76" w:rsidRPr="001E4207" w:rsidRDefault="003F1A76" w:rsidP="001B2758">
            <w:pPr>
              <w:rPr>
                <w:sz w:val="16"/>
                <w:szCs w:val="16"/>
              </w:rPr>
            </w:pPr>
          </w:p>
          <w:p w14:paraId="36229B20" w14:textId="6817E634" w:rsidR="003F1A76" w:rsidRPr="00910B63" w:rsidRDefault="003F1A76" w:rsidP="001B2758">
            <w:r>
              <w:t>Monica Singleton, anniversary</w:t>
            </w:r>
          </w:p>
        </w:tc>
      </w:tr>
    </w:tbl>
    <w:p w14:paraId="7B3C409F" w14:textId="77777777" w:rsidR="00B366D4" w:rsidRPr="00481D90" w:rsidRDefault="00B366D4" w:rsidP="00780416">
      <w:pPr>
        <w:pBdr>
          <w:bar w:val="single" w:sz="4" w:color="auto"/>
        </w:pBdr>
        <w:shd w:val="clear" w:color="auto" w:fill="FFFFFF"/>
        <w:rPr>
          <w:color w:val="000000" w:themeColor="text1"/>
          <w:sz w:val="36"/>
          <w:szCs w:val="36"/>
        </w:rPr>
      </w:pPr>
    </w:p>
    <w:p w14:paraId="13BB3257" w14:textId="305D02AC" w:rsidR="006C6EFE" w:rsidRPr="006C6EFE" w:rsidRDefault="006C6EFE" w:rsidP="00780416">
      <w:pPr>
        <w:pBdr>
          <w:bar w:val="single" w:sz="4" w:color="auto"/>
        </w:pBdr>
        <w:shd w:val="clear" w:color="auto" w:fill="FFFFFF"/>
        <w:rPr>
          <w:color w:val="000000" w:themeColor="text1"/>
        </w:rPr>
      </w:pPr>
      <w:r>
        <w:rPr>
          <w:color w:val="000000" w:themeColor="text1"/>
        </w:rPr>
        <w:t xml:space="preserve">We remember in our prayers </w:t>
      </w:r>
      <w:r w:rsidRPr="007738B8">
        <w:rPr>
          <w:b/>
          <w:bCs/>
          <w:color w:val="000000" w:themeColor="text1"/>
        </w:rPr>
        <w:t>Eddie Moore</w:t>
      </w:r>
      <w:r>
        <w:rPr>
          <w:color w:val="000000" w:themeColor="text1"/>
        </w:rPr>
        <w:t xml:space="preserve"> who died this week</w:t>
      </w:r>
      <w:r w:rsidR="007738B8">
        <w:rPr>
          <w:color w:val="000000" w:themeColor="text1"/>
        </w:rPr>
        <w:t>. May he rest in peace. We think of his grieving family and friends who mourn his loss.</w:t>
      </w:r>
    </w:p>
    <w:sectPr w:rsidR="006C6EFE" w:rsidRPr="006C6EFE"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C2D1D"/>
    <w:multiLevelType w:val="hybridMultilevel"/>
    <w:tmpl w:val="E5FA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8"/>
  </w:num>
  <w:num w:numId="5" w16cid:durableId="872612834">
    <w:abstractNumId w:val="2"/>
  </w:num>
  <w:num w:numId="6" w16cid:durableId="1150026647">
    <w:abstractNumId w:val="9"/>
  </w:num>
  <w:num w:numId="7" w16cid:durableId="945039387">
    <w:abstractNumId w:val="6"/>
  </w:num>
  <w:num w:numId="8" w16cid:durableId="1810511410">
    <w:abstractNumId w:val="7"/>
  </w:num>
  <w:num w:numId="9" w16cid:durableId="972713651">
    <w:abstractNumId w:val="1"/>
  </w:num>
  <w:num w:numId="10" w16cid:durableId="209970895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DB0"/>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895"/>
    <w:rsid w:val="00045938"/>
    <w:rsid w:val="00045CE7"/>
    <w:rsid w:val="00045D70"/>
    <w:rsid w:val="00045E3E"/>
    <w:rsid w:val="00045ECB"/>
    <w:rsid w:val="00046398"/>
    <w:rsid w:val="000466F9"/>
    <w:rsid w:val="0004683A"/>
    <w:rsid w:val="00046E76"/>
    <w:rsid w:val="00046F37"/>
    <w:rsid w:val="00046F85"/>
    <w:rsid w:val="00047A2F"/>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3B02"/>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F6D"/>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E04"/>
    <w:rsid w:val="00175EF7"/>
    <w:rsid w:val="0017634C"/>
    <w:rsid w:val="001765B5"/>
    <w:rsid w:val="001767B3"/>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3E1"/>
    <w:rsid w:val="00215A34"/>
    <w:rsid w:val="00215C9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172"/>
    <w:rsid w:val="00223568"/>
    <w:rsid w:val="002237BB"/>
    <w:rsid w:val="0022386B"/>
    <w:rsid w:val="00223A3B"/>
    <w:rsid w:val="00223F6A"/>
    <w:rsid w:val="00224565"/>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61"/>
    <w:rsid w:val="00284F74"/>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67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1E24"/>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904"/>
    <w:rsid w:val="002C7D17"/>
    <w:rsid w:val="002C7FA2"/>
    <w:rsid w:val="002D0088"/>
    <w:rsid w:val="002D0252"/>
    <w:rsid w:val="002D026A"/>
    <w:rsid w:val="002D02CE"/>
    <w:rsid w:val="002D05B0"/>
    <w:rsid w:val="002D07EC"/>
    <w:rsid w:val="002D0971"/>
    <w:rsid w:val="002D0BCB"/>
    <w:rsid w:val="002D0C2D"/>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758B"/>
    <w:rsid w:val="0030779F"/>
    <w:rsid w:val="0030783F"/>
    <w:rsid w:val="00307A46"/>
    <w:rsid w:val="00307C23"/>
    <w:rsid w:val="00310C3D"/>
    <w:rsid w:val="00311305"/>
    <w:rsid w:val="003116A4"/>
    <w:rsid w:val="003118FC"/>
    <w:rsid w:val="003119EA"/>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087"/>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87F7B"/>
    <w:rsid w:val="00390229"/>
    <w:rsid w:val="00390335"/>
    <w:rsid w:val="00390384"/>
    <w:rsid w:val="00390859"/>
    <w:rsid w:val="0039096D"/>
    <w:rsid w:val="00390CDC"/>
    <w:rsid w:val="00390E68"/>
    <w:rsid w:val="00390FC4"/>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E4C"/>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5956"/>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FB"/>
    <w:rsid w:val="00451441"/>
    <w:rsid w:val="0045146C"/>
    <w:rsid w:val="00451718"/>
    <w:rsid w:val="00451747"/>
    <w:rsid w:val="00451E4D"/>
    <w:rsid w:val="00451E61"/>
    <w:rsid w:val="004522AF"/>
    <w:rsid w:val="004523D6"/>
    <w:rsid w:val="0045248A"/>
    <w:rsid w:val="00452C45"/>
    <w:rsid w:val="00453189"/>
    <w:rsid w:val="0045319C"/>
    <w:rsid w:val="00453421"/>
    <w:rsid w:val="004534BE"/>
    <w:rsid w:val="00453CE0"/>
    <w:rsid w:val="00453EBA"/>
    <w:rsid w:val="00453ED3"/>
    <w:rsid w:val="004544CA"/>
    <w:rsid w:val="00454803"/>
    <w:rsid w:val="00454AD5"/>
    <w:rsid w:val="00454D9E"/>
    <w:rsid w:val="00454EBE"/>
    <w:rsid w:val="00455437"/>
    <w:rsid w:val="004554C6"/>
    <w:rsid w:val="00455562"/>
    <w:rsid w:val="00455B4A"/>
    <w:rsid w:val="00455DA8"/>
    <w:rsid w:val="00456441"/>
    <w:rsid w:val="004564C9"/>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6CF"/>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D53"/>
    <w:rsid w:val="00505FA0"/>
    <w:rsid w:val="005063D5"/>
    <w:rsid w:val="00506405"/>
    <w:rsid w:val="00506584"/>
    <w:rsid w:val="005065AA"/>
    <w:rsid w:val="00506641"/>
    <w:rsid w:val="005067B2"/>
    <w:rsid w:val="005067E6"/>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3FF7"/>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C04"/>
    <w:rsid w:val="005A4EA6"/>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381"/>
    <w:rsid w:val="006225C4"/>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6EBD"/>
    <w:rsid w:val="0064710E"/>
    <w:rsid w:val="0064749B"/>
    <w:rsid w:val="006475B7"/>
    <w:rsid w:val="00647CA5"/>
    <w:rsid w:val="00647E39"/>
    <w:rsid w:val="00647FBE"/>
    <w:rsid w:val="0065010D"/>
    <w:rsid w:val="00650524"/>
    <w:rsid w:val="006505D1"/>
    <w:rsid w:val="00650627"/>
    <w:rsid w:val="006506F6"/>
    <w:rsid w:val="00650954"/>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2FA"/>
    <w:rsid w:val="00665544"/>
    <w:rsid w:val="0066562A"/>
    <w:rsid w:val="00665E42"/>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A4A"/>
    <w:rsid w:val="00673B66"/>
    <w:rsid w:val="00673CB0"/>
    <w:rsid w:val="00673E0B"/>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568"/>
    <w:rsid w:val="006878F2"/>
    <w:rsid w:val="00687BC6"/>
    <w:rsid w:val="00687C91"/>
    <w:rsid w:val="00687E2D"/>
    <w:rsid w:val="00690267"/>
    <w:rsid w:val="00690DA9"/>
    <w:rsid w:val="00690E6A"/>
    <w:rsid w:val="0069118D"/>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26"/>
    <w:rsid w:val="006B71C1"/>
    <w:rsid w:val="006B754D"/>
    <w:rsid w:val="006B78F8"/>
    <w:rsid w:val="006B7B54"/>
    <w:rsid w:val="006B7CC3"/>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B5F"/>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C07"/>
    <w:rsid w:val="00701FCD"/>
    <w:rsid w:val="0070214D"/>
    <w:rsid w:val="007022B4"/>
    <w:rsid w:val="007023E2"/>
    <w:rsid w:val="007024F8"/>
    <w:rsid w:val="007024FD"/>
    <w:rsid w:val="00702759"/>
    <w:rsid w:val="00702A45"/>
    <w:rsid w:val="00702CBA"/>
    <w:rsid w:val="00702F47"/>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44"/>
    <w:rsid w:val="00710AB3"/>
    <w:rsid w:val="00710EBC"/>
    <w:rsid w:val="0071131A"/>
    <w:rsid w:val="0071138A"/>
    <w:rsid w:val="00711651"/>
    <w:rsid w:val="00711ED8"/>
    <w:rsid w:val="00711F01"/>
    <w:rsid w:val="007121DE"/>
    <w:rsid w:val="007122A1"/>
    <w:rsid w:val="00712B55"/>
    <w:rsid w:val="00712B63"/>
    <w:rsid w:val="00712C6D"/>
    <w:rsid w:val="00713627"/>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540"/>
    <w:rsid w:val="00736AC8"/>
    <w:rsid w:val="00736BD5"/>
    <w:rsid w:val="00736DB5"/>
    <w:rsid w:val="00737254"/>
    <w:rsid w:val="0073757F"/>
    <w:rsid w:val="007375DF"/>
    <w:rsid w:val="00737AC6"/>
    <w:rsid w:val="00737BFA"/>
    <w:rsid w:val="00737D04"/>
    <w:rsid w:val="00740135"/>
    <w:rsid w:val="00740829"/>
    <w:rsid w:val="0074095A"/>
    <w:rsid w:val="00740D56"/>
    <w:rsid w:val="00741190"/>
    <w:rsid w:val="00741318"/>
    <w:rsid w:val="00741737"/>
    <w:rsid w:val="00741A39"/>
    <w:rsid w:val="007421EA"/>
    <w:rsid w:val="0074221C"/>
    <w:rsid w:val="00742434"/>
    <w:rsid w:val="007428C1"/>
    <w:rsid w:val="007428E4"/>
    <w:rsid w:val="00742D70"/>
    <w:rsid w:val="00743389"/>
    <w:rsid w:val="007437D6"/>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F15"/>
    <w:rsid w:val="00761317"/>
    <w:rsid w:val="0076174A"/>
    <w:rsid w:val="0076246F"/>
    <w:rsid w:val="00762503"/>
    <w:rsid w:val="0076254A"/>
    <w:rsid w:val="007625AA"/>
    <w:rsid w:val="007628B4"/>
    <w:rsid w:val="00762AE7"/>
    <w:rsid w:val="0076327C"/>
    <w:rsid w:val="00763307"/>
    <w:rsid w:val="007633A3"/>
    <w:rsid w:val="007636A4"/>
    <w:rsid w:val="00763B51"/>
    <w:rsid w:val="00763B91"/>
    <w:rsid w:val="00763C97"/>
    <w:rsid w:val="00763DF0"/>
    <w:rsid w:val="00763E61"/>
    <w:rsid w:val="00763F49"/>
    <w:rsid w:val="007641FC"/>
    <w:rsid w:val="007642C3"/>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EF8"/>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1840"/>
    <w:rsid w:val="007823ED"/>
    <w:rsid w:val="00782499"/>
    <w:rsid w:val="00782577"/>
    <w:rsid w:val="0078259D"/>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148"/>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BDD"/>
    <w:rsid w:val="00812D5F"/>
    <w:rsid w:val="00812E1A"/>
    <w:rsid w:val="008130B3"/>
    <w:rsid w:val="0081340D"/>
    <w:rsid w:val="0081350F"/>
    <w:rsid w:val="008136A1"/>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BEB"/>
    <w:rsid w:val="00821C7B"/>
    <w:rsid w:val="00821D23"/>
    <w:rsid w:val="0082213D"/>
    <w:rsid w:val="0082216C"/>
    <w:rsid w:val="0082219D"/>
    <w:rsid w:val="00822354"/>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D73"/>
    <w:rsid w:val="008B03C8"/>
    <w:rsid w:val="008B0951"/>
    <w:rsid w:val="008B0C9B"/>
    <w:rsid w:val="008B0ED6"/>
    <w:rsid w:val="008B1A85"/>
    <w:rsid w:val="008B1CF9"/>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29A"/>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87"/>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D0B"/>
    <w:rsid w:val="00917ED4"/>
    <w:rsid w:val="0092023B"/>
    <w:rsid w:val="00920257"/>
    <w:rsid w:val="00920272"/>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5F6"/>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D29"/>
    <w:rsid w:val="009C1EF2"/>
    <w:rsid w:val="009C2087"/>
    <w:rsid w:val="009C2C7C"/>
    <w:rsid w:val="009C34CE"/>
    <w:rsid w:val="009C3608"/>
    <w:rsid w:val="009C395F"/>
    <w:rsid w:val="009C3A57"/>
    <w:rsid w:val="009C45AD"/>
    <w:rsid w:val="009C4A75"/>
    <w:rsid w:val="009C59EF"/>
    <w:rsid w:val="009C5BC7"/>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3DD5"/>
    <w:rsid w:val="009E4632"/>
    <w:rsid w:val="009E47CB"/>
    <w:rsid w:val="009E49E1"/>
    <w:rsid w:val="009E4BD1"/>
    <w:rsid w:val="009E4C8A"/>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128"/>
    <w:rsid w:val="00A01213"/>
    <w:rsid w:val="00A01226"/>
    <w:rsid w:val="00A01288"/>
    <w:rsid w:val="00A0156A"/>
    <w:rsid w:val="00A015F3"/>
    <w:rsid w:val="00A01F4F"/>
    <w:rsid w:val="00A024F0"/>
    <w:rsid w:val="00A027DA"/>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1193"/>
    <w:rsid w:val="00A816AE"/>
    <w:rsid w:val="00A820E9"/>
    <w:rsid w:val="00A823D0"/>
    <w:rsid w:val="00A8243C"/>
    <w:rsid w:val="00A82802"/>
    <w:rsid w:val="00A82A9B"/>
    <w:rsid w:val="00A82BCA"/>
    <w:rsid w:val="00A82E5D"/>
    <w:rsid w:val="00A82F2B"/>
    <w:rsid w:val="00A83242"/>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76A"/>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70"/>
    <w:rsid w:val="00AF2490"/>
    <w:rsid w:val="00AF2500"/>
    <w:rsid w:val="00AF2654"/>
    <w:rsid w:val="00AF29E8"/>
    <w:rsid w:val="00AF2A01"/>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8D2"/>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6D4"/>
    <w:rsid w:val="00B3693B"/>
    <w:rsid w:val="00B36B44"/>
    <w:rsid w:val="00B3740A"/>
    <w:rsid w:val="00B3752E"/>
    <w:rsid w:val="00B376AF"/>
    <w:rsid w:val="00B37C22"/>
    <w:rsid w:val="00B40A9C"/>
    <w:rsid w:val="00B40B25"/>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915"/>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CE6"/>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7FF"/>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0EB3"/>
    <w:rsid w:val="00BA11ED"/>
    <w:rsid w:val="00BA1211"/>
    <w:rsid w:val="00BA134D"/>
    <w:rsid w:val="00BA197B"/>
    <w:rsid w:val="00BA1E2A"/>
    <w:rsid w:val="00BA3065"/>
    <w:rsid w:val="00BA30AA"/>
    <w:rsid w:val="00BA3240"/>
    <w:rsid w:val="00BA34DC"/>
    <w:rsid w:val="00BA3944"/>
    <w:rsid w:val="00BA396C"/>
    <w:rsid w:val="00BA3F9B"/>
    <w:rsid w:val="00BA416F"/>
    <w:rsid w:val="00BA42A8"/>
    <w:rsid w:val="00BA48E0"/>
    <w:rsid w:val="00BA4E2E"/>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C52"/>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1C5F"/>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0DB"/>
    <w:rsid w:val="00C15BB0"/>
    <w:rsid w:val="00C15CDE"/>
    <w:rsid w:val="00C15FF8"/>
    <w:rsid w:val="00C160F2"/>
    <w:rsid w:val="00C16234"/>
    <w:rsid w:val="00C1648A"/>
    <w:rsid w:val="00C16A30"/>
    <w:rsid w:val="00C16B86"/>
    <w:rsid w:val="00C16BD7"/>
    <w:rsid w:val="00C179AA"/>
    <w:rsid w:val="00C17F21"/>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3A7"/>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B10"/>
    <w:rsid w:val="00CA6D42"/>
    <w:rsid w:val="00CA6D9D"/>
    <w:rsid w:val="00CA7422"/>
    <w:rsid w:val="00CA7DCE"/>
    <w:rsid w:val="00CA7DE5"/>
    <w:rsid w:val="00CB0069"/>
    <w:rsid w:val="00CB016E"/>
    <w:rsid w:val="00CB03AA"/>
    <w:rsid w:val="00CB0967"/>
    <w:rsid w:val="00CB0B58"/>
    <w:rsid w:val="00CB0DD8"/>
    <w:rsid w:val="00CB0EBC"/>
    <w:rsid w:val="00CB0F64"/>
    <w:rsid w:val="00CB114D"/>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2DED"/>
    <w:rsid w:val="00D33191"/>
    <w:rsid w:val="00D3327E"/>
    <w:rsid w:val="00D332F7"/>
    <w:rsid w:val="00D33424"/>
    <w:rsid w:val="00D336BE"/>
    <w:rsid w:val="00D337F3"/>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1CC"/>
    <w:rsid w:val="00D7623D"/>
    <w:rsid w:val="00D769B8"/>
    <w:rsid w:val="00D76CCA"/>
    <w:rsid w:val="00D76EC5"/>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B75"/>
    <w:rsid w:val="00D85D8A"/>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612D"/>
    <w:rsid w:val="00D962E3"/>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36D2"/>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45"/>
    <w:rsid w:val="00E60BB3"/>
    <w:rsid w:val="00E60D59"/>
    <w:rsid w:val="00E61246"/>
    <w:rsid w:val="00E6137E"/>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214"/>
    <w:rsid w:val="00E77484"/>
    <w:rsid w:val="00E7749B"/>
    <w:rsid w:val="00E7755E"/>
    <w:rsid w:val="00E776B8"/>
    <w:rsid w:val="00E77905"/>
    <w:rsid w:val="00E77BE3"/>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E32"/>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3419"/>
    <w:rsid w:val="00F539F6"/>
    <w:rsid w:val="00F54016"/>
    <w:rsid w:val="00F541BB"/>
    <w:rsid w:val="00F54369"/>
    <w:rsid w:val="00F54442"/>
    <w:rsid w:val="00F54487"/>
    <w:rsid w:val="00F54AD6"/>
    <w:rsid w:val="00F54DCE"/>
    <w:rsid w:val="00F54F28"/>
    <w:rsid w:val="00F54F59"/>
    <w:rsid w:val="00F5504C"/>
    <w:rsid w:val="00F551F1"/>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C03"/>
    <w:rsid w:val="00F63E5A"/>
    <w:rsid w:val="00F64457"/>
    <w:rsid w:val="00F6467C"/>
    <w:rsid w:val="00F6468C"/>
    <w:rsid w:val="00F648F4"/>
    <w:rsid w:val="00F64A9D"/>
    <w:rsid w:val="00F64B3F"/>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B50"/>
    <w:rsid w:val="00F76C1A"/>
    <w:rsid w:val="00F76C7E"/>
    <w:rsid w:val="00F77272"/>
    <w:rsid w:val="00F772F9"/>
    <w:rsid w:val="00F77312"/>
    <w:rsid w:val="00F773C0"/>
    <w:rsid w:val="00F77468"/>
    <w:rsid w:val="00F77561"/>
    <w:rsid w:val="00F77AE9"/>
    <w:rsid w:val="00F803A3"/>
    <w:rsid w:val="00F806D6"/>
    <w:rsid w:val="00F80B00"/>
    <w:rsid w:val="00F80F65"/>
    <w:rsid w:val="00F8128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m/news/articles/c74zj9kv2xjo" TargetMode="External"/><Relationship Id="rId18" Type="http://schemas.openxmlformats.org/officeDocument/2006/relationships/hyperlink" Target="https://www.counterterrorism.police.uk/proscrip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hyperlink" Target="https://www.theguardian.com/uk-news/2025/jun/20/palestine-action-to-be-banned-after-vandalising-planes-at-raf-base" TargetMode="External"/><Relationship Id="rId2" Type="http://schemas.openxmlformats.org/officeDocument/2006/relationships/customXml" Target="../customXml/item2.xml"/><Relationship Id="rId16" Type="http://schemas.openxmlformats.org/officeDocument/2006/relationships/hyperlink" Target="https://www.theguardian.com/world/2025/jun/20/pro-palestine-protesters-deface-two-aircraft-raf-brize-norton" TargetMode="External"/><Relationship Id="rId20" Type="http://schemas.openxmlformats.org/officeDocument/2006/relationships/hyperlink" Target="mailto:saintmaryiom@rcao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hyperlink" Target="https://www.bbc.co.uk/news/articles/cd0vgerp402o" TargetMode="External"/><Relationship Id="rId10" Type="http://schemas.openxmlformats.org/officeDocument/2006/relationships/image" Target="media/image1.png"/><Relationship Id="rId19" Type="http://schemas.openxmlformats.org/officeDocument/2006/relationships/hyperlink" Target="https://www.unicef.org/press-releases/unimaginable-horrors-more-50000-children-reportedly-killed-or-injured-gaza-strip" TargetMode="External"/><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hyperlink" Target="https://www.bbc.com/news/articles/c0ep17gyzrz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3.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0733C-7200-49A7-AC70-AF620275B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123</cp:revision>
  <cp:lastPrinted>2025-07-04T15:20:00Z</cp:lastPrinted>
  <dcterms:created xsi:type="dcterms:W3CDTF">2025-07-03T12:28:00Z</dcterms:created>
  <dcterms:modified xsi:type="dcterms:W3CDTF">2025-07-04T15:25:00Z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